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A2E" w:rsidRDefault="003F2A2E" w:rsidP="003F2A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2A2E" w:rsidRDefault="003F2A2E" w:rsidP="003F2A2E">
      <w:pPr>
        <w:jc w:val="center"/>
        <w:rPr>
          <w:rFonts w:ascii="Times New Roman" w:hAnsi="Times New Roman" w:cs="Times New Roman"/>
        </w:rPr>
      </w:pPr>
    </w:p>
    <w:p w:rsidR="003F2A2E" w:rsidRDefault="003F2A2E" w:rsidP="003F2A2E">
      <w:pPr>
        <w:jc w:val="center"/>
        <w:rPr>
          <w:rFonts w:ascii="Times New Roman" w:hAnsi="Times New Roman" w:cs="Times New Roman"/>
        </w:rPr>
      </w:pPr>
    </w:p>
    <w:p w:rsidR="003F2A2E" w:rsidRDefault="003F2A2E" w:rsidP="003F2A2E">
      <w:pPr>
        <w:jc w:val="center"/>
        <w:rPr>
          <w:rFonts w:ascii="Times New Roman" w:hAnsi="Times New Roman" w:cs="Times New Roman"/>
        </w:rPr>
      </w:pPr>
    </w:p>
    <w:p w:rsidR="003F2A2E" w:rsidRPr="00A81360" w:rsidRDefault="00A81360" w:rsidP="003F2A2E">
      <w:pPr>
        <w:jc w:val="center"/>
        <w:rPr>
          <w:rFonts w:ascii="Times New Roman" w:hAnsi="Times New Roman" w:cs="Times New Roman"/>
          <w:sz w:val="32"/>
          <w:szCs w:val="32"/>
        </w:rPr>
      </w:pPr>
      <w:r w:rsidRPr="00A81360">
        <w:rPr>
          <w:rFonts w:ascii="Times New Roman" w:hAnsi="Times New Roman" w:cs="Times New Roman"/>
          <w:sz w:val="32"/>
          <w:szCs w:val="32"/>
        </w:rPr>
        <w:t xml:space="preserve">Буклет: </w:t>
      </w:r>
    </w:p>
    <w:p w:rsidR="003F2A2E" w:rsidRPr="009E24D5" w:rsidRDefault="00A81360" w:rsidP="003F2A2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3F2A2E">
        <w:rPr>
          <w:rFonts w:ascii="Times New Roman" w:hAnsi="Times New Roman" w:cs="Times New Roman"/>
          <w:sz w:val="36"/>
          <w:szCs w:val="36"/>
        </w:rPr>
        <w:t>«Храмы и</w:t>
      </w:r>
      <w:r w:rsidR="003F2A2E" w:rsidRPr="009E24D5">
        <w:rPr>
          <w:rFonts w:ascii="Times New Roman" w:hAnsi="Times New Roman" w:cs="Times New Roman"/>
          <w:sz w:val="36"/>
          <w:szCs w:val="36"/>
        </w:rPr>
        <w:t xml:space="preserve"> соборы города Новосибирска»</w:t>
      </w:r>
    </w:p>
    <w:p w:rsidR="003F2A2E" w:rsidRPr="009E24D5" w:rsidRDefault="003F2A2E" w:rsidP="003F2A2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F2A2E" w:rsidRDefault="003F2A2E" w:rsidP="003F2A2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562475" cy="3472550"/>
            <wp:effectExtent l="19050" t="0" r="9525" b="0"/>
            <wp:docPr id="5" name="Рисунок 1" descr="http://photos.lifeisphoto.ru/34/0/348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otos.lifeisphoto.ru/34/0/3486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2E" w:rsidRDefault="003F2A2E" w:rsidP="003F2A2E">
      <w:pPr>
        <w:rPr>
          <w:rFonts w:ascii="Times New Roman" w:hAnsi="Times New Roman" w:cs="Times New Roman"/>
          <w:sz w:val="32"/>
          <w:szCs w:val="32"/>
        </w:rPr>
      </w:pPr>
    </w:p>
    <w:p w:rsidR="003F2A2E" w:rsidRDefault="003F2A2E" w:rsidP="003F2A2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2A2E" w:rsidRDefault="003F2A2E" w:rsidP="003F2A2E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3F2A2E" w:rsidRDefault="003F2A2E" w:rsidP="003F2A2E">
      <w:pPr>
        <w:rPr>
          <w:rFonts w:ascii="Times New Roman" w:hAnsi="Times New Roman" w:cs="Times New Roman"/>
          <w:sz w:val="32"/>
          <w:szCs w:val="32"/>
        </w:rPr>
      </w:pPr>
    </w:p>
    <w:p w:rsidR="003F2A2E" w:rsidRDefault="003F2A2E" w:rsidP="003F2A2E">
      <w:pPr>
        <w:rPr>
          <w:rFonts w:ascii="Times New Roman" w:hAnsi="Times New Roman" w:cs="Times New Roman"/>
          <w:sz w:val="32"/>
          <w:szCs w:val="32"/>
        </w:rPr>
      </w:pPr>
    </w:p>
    <w:p w:rsidR="003F2A2E" w:rsidRDefault="003F2A2E" w:rsidP="003F2A2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2A2E" w:rsidRDefault="003F2A2E" w:rsidP="003F2A2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736F3C" w:rsidRDefault="00736F3C" w:rsidP="003F2A2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736F3C" w:rsidRPr="003F2A2E" w:rsidRDefault="00736F3C" w:rsidP="003F2A2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9"/>
        <w:tblW w:w="0" w:type="auto"/>
        <w:tblInd w:w="-743" w:type="dxa"/>
        <w:tblBorders>
          <w:top w:val="thinThickSmallGap" w:sz="24" w:space="0" w:color="FF9933"/>
          <w:left w:val="thinThickSmallGap" w:sz="24" w:space="0" w:color="FF9933"/>
          <w:bottom w:val="thinThickSmallGap" w:sz="24" w:space="0" w:color="FF9933"/>
          <w:right w:val="thinThickSmallGap" w:sz="24" w:space="0" w:color="FF9933"/>
          <w:insideH w:val="thinThickSmallGap" w:sz="24" w:space="0" w:color="FF9933"/>
          <w:insideV w:val="thinThickSmallGap" w:sz="24" w:space="0" w:color="FF9933"/>
        </w:tblBorders>
        <w:tblLook w:val="04A0"/>
      </w:tblPr>
      <w:tblGrid>
        <w:gridCol w:w="11341"/>
      </w:tblGrid>
      <w:tr w:rsidR="000D6CB2" w:rsidTr="000D6CB2">
        <w:tc>
          <w:tcPr>
            <w:tcW w:w="11341" w:type="dxa"/>
          </w:tcPr>
          <w:p w:rsidR="000D6CB2" w:rsidRPr="000D6CB2" w:rsidRDefault="000D6CB2" w:rsidP="000D6CB2">
            <w:pPr>
              <w:pStyle w:val="a5"/>
              <w:shd w:val="clear" w:color="auto" w:fill="FFFFFF"/>
              <w:spacing w:before="240" w:beforeAutospacing="0" w:after="285" w:afterAutospacing="0" w:line="360" w:lineRule="auto"/>
              <w:ind w:firstLine="851"/>
              <w:jc w:val="center"/>
              <w:rPr>
                <w:rFonts w:ascii="Roboto-Regular" w:hAnsi="Roboto-Regular"/>
                <w:b/>
                <w:color w:val="000000"/>
                <w:sz w:val="52"/>
                <w:szCs w:val="52"/>
              </w:rPr>
            </w:pPr>
            <w:r w:rsidRPr="000D6CB2">
              <w:rPr>
                <w:rFonts w:ascii="Roboto-Regular" w:hAnsi="Roboto-Regular"/>
                <w:b/>
                <w:color w:val="000000"/>
                <w:sz w:val="52"/>
                <w:szCs w:val="52"/>
              </w:rPr>
              <w:lastRenderedPageBreak/>
              <w:t>Собор во имя Александра Невского</w:t>
            </w:r>
          </w:p>
          <w:p w:rsidR="000D6CB2" w:rsidRDefault="000D6CB2" w:rsidP="000D6CB2">
            <w:pPr>
              <w:pStyle w:val="a5"/>
              <w:shd w:val="clear" w:color="auto" w:fill="FFFFFF"/>
              <w:spacing w:before="240" w:beforeAutospacing="0" w:after="285" w:afterAutospacing="0" w:line="360" w:lineRule="auto"/>
              <w:ind w:firstLine="142"/>
              <w:jc w:val="center"/>
              <w:rPr>
                <w:rFonts w:ascii="Roboto-Regular" w:hAnsi="Roboto-Regular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379991" cy="4772025"/>
                  <wp:effectExtent l="19050" t="0" r="1759" b="0"/>
                  <wp:docPr id="6" name="Рисунок 4" descr="храмы новосибирск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храмы новосибирск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4635" cy="4775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CB2" w:rsidRDefault="000D6CB2" w:rsidP="000D6CB2">
            <w:pPr>
              <w:pStyle w:val="a5"/>
              <w:shd w:val="clear" w:color="auto" w:fill="FFFFFF"/>
              <w:spacing w:before="240" w:beforeAutospacing="0" w:after="285" w:afterAutospacing="0" w:line="360" w:lineRule="auto"/>
              <w:ind w:firstLine="142"/>
              <w:jc w:val="center"/>
              <w:rPr>
                <w:rFonts w:ascii="Roboto-Regular" w:hAnsi="Roboto-Regular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265467" cy="3409950"/>
                  <wp:effectExtent l="19050" t="0" r="0" b="0"/>
                  <wp:docPr id="9" name="Рисунок 1" descr="http://www.ayda.ru/images/places/4845/o_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yda.ru/images/places/4845/o_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467" cy="340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CB2" w:rsidRPr="000141CA" w:rsidRDefault="000D6CB2" w:rsidP="000D6CB2">
            <w:pPr>
              <w:pStyle w:val="a5"/>
              <w:shd w:val="clear" w:color="auto" w:fill="FFFFFF"/>
              <w:spacing w:before="240" w:beforeAutospacing="0" w:after="285" w:afterAutospacing="0" w:line="360" w:lineRule="auto"/>
              <w:ind w:firstLine="142"/>
              <w:jc w:val="center"/>
              <w:rPr>
                <w:b/>
                <w:color w:val="000000"/>
                <w:sz w:val="32"/>
                <w:szCs w:val="32"/>
              </w:rPr>
            </w:pPr>
            <w:r w:rsidRPr="000141CA">
              <w:rPr>
                <w:b/>
                <w:color w:val="000000"/>
                <w:sz w:val="32"/>
                <w:szCs w:val="32"/>
              </w:rPr>
              <w:t>Собор был построен в 1899 году</w:t>
            </w:r>
            <w:r w:rsidR="0084762D" w:rsidRPr="000141CA">
              <w:rPr>
                <w:b/>
                <w:color w:val="000000"/>
                <w:sz w:val="32"/>
                <w:szCs w:val="32"/>
              </w:rPr>
              <w:t xml:space="preserve"> и действует в наши дни</w:t>
            </w:r>
          </w:p>
          <w:p w:rsidR="000D6CB2" w:rsidRPr="000D6CB2" w:rsidRDefault="000D6CB2" w:rsidP="000D6CB2">
            <w:pPr>
              <w:pStyle w:val="a5"/>
              <w:shd w:val="clear" w:color="auto" w:fill="FFFFFF"/>
              <w:spacing w:before="0" w:beforeAutospacing="0" w:after="285" w:afterAutospacing="0"/>
              <w:ind w:firstLine="851"/>
              <w:jc w:val="center"/>
              <w:rPr>
                <w:rFonts w:ascii="Roboto-Regular" w:hAnsi="Roboto-Regular"/>
                <w:b/>
                <w:color w:val="000000"/>
                <w:sz w:val="16"/>
                <w:szCs w:val="16"/>
              </w:rPr>
            </w:pPr>
          </w:p>
          <w:p w:rsidR="000D6CB2" w:rsidRPr="000D6CB2" w:rsidRDefault="000D6CB2" w:rsidP="000D6CB2">
            <w:pPr>
              <w:pStyle w:val="a5"/>
              <w:shd w:val="clear" w:color="auto" w:fill="FFFFFF"/>
              <w:spacing w:before="0" w:beforeAutospacing="0" w:after="285" w:afterAutospacing="0" w:line="360" w:lineRule="auto"/>
              <w:ind w:firstLine="851"/>
              <w:jc w:val="center"/>
              <w:rPr>
                <w:rFonts w:ascii="Roboto-Regular" w:hAnsi="Roboto-Regular"/>
                <w:b/>
                <w:color w:val="000000"/>
                <w:sz w:val="52"/>
                <w:szCs w:val="52"/>
              </w:rPr>
            </w:pPr>
            <w:r w:rsidRPr="000D6CB2">
              <w:rPr>
                <w:rFonts w:ascii="Roboto-Regular" w:hAnsi="Roboto-Regular"/>
                <w:b/>
                <w:color w:val="000000"/>
                <w:sz w:val="52"/>
                <w:szCs w:val="52"/>
              </w:rPr>
              <w:t>Собор Преображения Господня</w:t>
            </w:r>
          </w:p>
          <w:p w:rsidR="000D6CB2" w:rsidRDefault="000D6CB2" w:rsidP="000D6CB2">
            <w:pPr>
              <w:pStyle w:val="a5"/>
              <w:shd w:val="clear" w:color="auto" w:fill="FFFFFF"/>
              <w:spacing w:before="0" w:beforeAutospacing="0" w:after="285" w:afterAutospacing="0" w:line="360" w:lineRule="auto"/>
              <w:ind w:firstLine="851"/>
              <w:jc w:val="center"/>
              <w:rPr>
                <w:rFonts w:ascii="Roboto-Regular" w:hAnsi="Roboto-Regular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61959" cy="4097703"/>
                  <wp:effectExtent l="19050" t="0" r="0" b="0"/>
                  <wp:docPr id="14" name="Рисунок 7" descr="http://s1.fotokto.ru/photo/full/187/1878221.jpg?r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1.fotokto.ru/photo/full/187/1878221.jpg?r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1959" cy="4097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CB2" w:rsidRDefault="000D6CB2" w:rsidP="000D6CB2">
            <w:pPr>
              <w:pStyle w:val="a5"/>
              <w:shd w:val="clear" w:color="auto" w:fill="FFFFFF"/>
              <w:spacing w:before="0" w:beforeAutospacing="0" w:after="285" w:afterAutospacing="0" w:line="360" w:lineRule="auto"/>
              <w:ind w:firstLine="851"/>
              <w:jc w:val="center"/>
              <w:rPr>
                <w:rFonts w:ascii="Roboto-Regular" w:hAnsi="Roboto-Regular"/>
                <w:b/>
                <w:color w:val="000000"/>
                <w:sz w:val="28"/>
                <w:szCs w:val="28"/>
              </w:rPr>
            </w:pPr>
          </w:p>
          <w:p w:rsidR="000D6CB2" w:rsidRDefault="000D6CB2" w:rsidP="000D6CB2">
            <w:pPr>
              <w:pStyle w:val="a5"/>
              <w:shd w:val="clear" w:color="auto" w:fill="FFFFFF"/>
              <w:spacing w:before="0" w:beforeAutospacing="0" w:after="285" w:afterAutospacing="0" w:line="360" w:lineRule="auto"/>
              <w:ind w:firstLine="851"/>
              <w:jc w:val="center"/>
              <w:rPr>
                <w:rFonts w:ascii="Roboto-Regular" w:hAnsi="Roboto-Regular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259286" cy="3286125"/>
                  <wp:effectExtent l="19050" t="0" r="8164" b="0"/>
                  <wp:docPr id="12" name="Рисунок 4" descr="https://img-cdn.advisor.travel/1200x630px-Katedra_Przemienienia_Panskiego_w_Nowosybirsku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g-cdn.advisor.travel/1200x630px-Katedra_Przemienienia_Panskiego_w_Nowosybirsku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9286" cy="328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762D" w:rsidRPr="000141CA" w:rsidRDefault="0084762D" w:rsidP="0084762D">
            <w:pPr>
              <w:pStyle w:val="a5"/>
              <w:shd w:val="clear" w:color="auto" w:fill="FFFFFF"/>
              <w:spacing w:before="240" w:beforeAutospacing="0" w:after="285" w:afterAutospacing="0" w:line="360" w:lineRule="auto"/>
              <w:ind w:firstLine="142"/>
              <w:jc w:val="center"/>
              <w:rPr>
                <w:b/>
                <w:color w:val="000000"/>
                <w:sz w:val="32"/>
                <w:szCs w:val="32"/>
              </w:rPr>
            </w:pPr>
            <w:r w:rsidRPr="000141CA">
              <w:rPr>
                <w:b/>
                <w:color w:val="000000"/>
                <w:sz w:val="32"/>
                <w:szCs w:val="32"/>
              </w:rPr>
              <w:t>Собор был построен в 1994 году и действует в наши дни</w:t>
            </w:r>
          </w:p>
          <w:p w:rsidR="0084762D" w:rsidRPr="0084762D" w:rsidRDefault="0084762D" w:rsidP="0084762D">
            <w:pPr>
              <w:pStyle w:val="a5"/>
              <w:shd w:val="clear" w:color="auto" w:fill="FFFFFF"/>
              <w:spacing w:before="240" w:beforeAutospacing="0" w:after="285" w:afterAutospacing="0" w:line="360" w:lineRule="auto"/>
              <w:ind w:firstLine="142"/>
              <w:jc w:val="center"/>
              <w:rPr>
                <w:rFonts w:ascii="Roboto-Regular" w:hAnsi="Roboto-Regular"/>
                <w:b/>
                <w:color w:val="000000"/>
                <w:sz w:val="16"/>
                <w:szCs w:val="16"/>
              </w:rPr>
            </w:pPr>
          </w:p>
          <w:p w:rsidR="0084762D" w:rsidRPr="0084762D" w:rsidRDefault="0084762D" w:rsidP="0084762D">
            <w:pPr>
              <w:pStyle w:val="a5"/>
              <w:shd w:val="clear" w:color="auto" w:fill="FFFFFF"/>
              <w:spacing w:before="240" w:beforeAutospacing="0" w:after="285" w:afterAutospacing="0" w:line="360" w:lineRule="auto"/>
              <w:ind w:firstLine="851"/>
              <w:jc w:val="center"/>
              <w:rPr>
                <w:rFonts w:ascii="Roboto-Regular" w:hAnsi="Roboto-Regular"/>
                <w:b/>
                <w:color w:val="000000"/>
                <w:sz w:val="52"/>
                <w:szCs w:val="52"/>
              </w:rPr>
            </w:pPr>
            <w:r w:rsidRPr="0084762D">
              <w:rPr>
                <w:rFonts w:ascii="Roboto-Regular" w:hAnsi="Roboto-Regular"/>
                <w:b/>
                <w:color w:val="000000"/>
                <w:sz w:val="52"/>
                <w:szCs w:val="52"/>
              </w:rPr>
              <w:t>Вознесенский собор</w:t>
            </w:r>
          </w:p>
          <w:p w:rsidR="0084762D" w:rsidRDefault="0084762D" w:rsidP="0084762D">
            <w:pPr>
              <w:pStyle w:val="a5"/>
              <w:shd w:val="clear" w:color="auto" w:fill="FFFFFF"/>
              <w:spacing w:before="240" w:beforeAutospacing="0" w:after="285" w:afterAutospacing="0" w:line="360" w:lineRule="auto"/>
              <w:ind w:firstLine="851"/>
              <w:jc w:val="center"/>
              <w:rPr>
                <w:rFonts w:ascii="Roboto-Regular" w:hAnsi="Roboto-Regular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229100" cy="3320627"/>
                  <wp:effectExtent l="19050" t="0" r="0" b="0"/>
                  <wp:docPr id="15" name="Рисунок 7" descr="Voznes sob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oznes sob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3320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762D" w:rsidRDefault="0084762D" w:rsidP="0084762D">
            <w:pPr>
              <w:pStyle w:val="a5"/>
              <w:shd w:val="clear" w:color="auto" w:fill="FFFFFF"/>
              <w:spacing w:before="240" w:beforeAutospacing="0" w:after="285" w:afterAutospacing="0" w:line="360" w:lineRule="auto"/>
              <w:ind w:firstLine="142"/>
              <w:jc w:val="center"/>
              <w:rPr>
                <w:rFonts w:ascii="Roboto-Regular" w:hAnsi="Roboto-Regular"/>
                <w:b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476625" cy="4635500"/>
                  <wp:effectExtent l="19050" t="0" r="9525" b="0"/>
                  <wp:docPr id="18" name="Рисунок 10" descr="https://i8.photo.2gis.com/images/branch/1/140737500207698_b6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8.photo.2gis.com/images/branch/1/140737500207698_b6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463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oboto-Regular" w:hAnsi="Roboto-Regular"/>
                <w:b/>
                <w:color w:val="000000"/>
                <w:sz w:val="32"/>
                <w:szCs w:val="32"/>
              </w:rPr>
              <w:t xml:space="preserve"> </w:t>
            </w:r>
          </w:p>
          <w:p w:rsidR="000D6CB2" w:rsidRPr="000141CA" w:rsidRDefault="0084762D" w:rsidP="009C1E8B">
            <w:pPr>
              <w:pStyle w:val="a5"/>
              <w:shd w:val="clear" w:color="auto" w:fill="FFFFFF"/>
              <w:spacing w:before="240" w:beforeAutospacing="0" w:after="285" w:afterAutospacing="0" w:line="360" w:lineRule="auto"/>
              <w:ind w:firstLine="142"/>
              <w:jc w:val="center"/>
              <w:rPr>
                <w:b/>
                <w:color w:val="000000"/>
                <w:sz w:val="32"/>
                <w:szCs w:val="32"/>
              </w:rPr>
            </w:pPr>
            <w:r w:rsidRPr="000141CA">
              <w:rPr>
                <w:b/>
                <w:color w:val="000000"/>
                <w:sz w:val="32"/>
                <w:szCs w:val="32"/>
              </w:rPr>
              <w:t>Собор был построен в 1994 году и действует в наши дни</w:t>
            </w:r>
          </w:p>
        </w:tc>
      </w:tr>
      <w:tr w:rsidR="000D6CB2" w:rsidTr="000D6CB2">
        <w:tc>
          <w:tcPr>
            <w:tcW w:w="11341" w:type="dxa"/>
          </w:tcPr>
          <w:p w:rsidR="009C1E8B" w:rsidRPr="009C1E8B" w:rsidRDefault="009C1E8B" w:rsidP="009C1E8B">
            <w:pPr>
              <w:pStyle w:val="a5"/>
              <w:shd w:val="clear" w:color="auto" w:fill="FFFFFF"/>
              <w:spacing w:before="0" w:beforeAutospacing="0" w:after="285" w:afterAutospacing="0"/>
              <w:ind w:firstLine="851"/>
              <w:jc w:val="center"/>
              <w:rPr>
                <w:rFonts w:ascii="Roboto-Regular" w:hAnsi="Roboto-Regular"/>
                <w:b/>
                <w:color w:val="000000"/>
                <w:sz w:val="16"/>
                <w:szCs w:val="16"/>
              </w:rPr>
            </w:pPr>
          </w:p>
          <w:p w:rsidR="009C1E8B" w:rsidRPr="009C1E8B" w:rsidRDefault="009C1E8B" w:rsidP="009C1E8B">
            <w:pPr>
              <w:pStyle w:val="a5"/>
              <w:shd w:val="clear" w:color="auto" w:fill="FFFFFF"/>
              <w:spacing w:before="0" w:beforeAutospacing="0" w:after="285" w:afterAutospacing="0" w:line="360" w:lineRule="auto"/>
              <w:ind w:firstLine="851"/>
              <w:jc w:val="center"/>
              <w:rPr>
                <w:rFonts w:ascii="Roboto-Regular" w:hAnsi="Roboto-Regular"/>
                <w:b/>
                <w:color w:val="000000"/>
                <w:sz w:val="52"/>
                <w:szCs w:val="52"/>
              </w:rPr>
            </w:pPr>
            <w:r w:rsidRPr="009C1E8B">
              <w:rPr>
                <w:rFonts w:ascii="Roboto-Regular" w:hAnsi="Roboto-Regular"/>
                <w:b/>
                <w:color w:val="000000"/>
                <w:sz w:val="52"/>
                <w:szCs w:val="52"/>
              </w:rPr>
              <w:t>Троицкий собор</w:t>
            </w:r>
          </w:p>
          <w:p w:rsidR="009C1E8B" w:rsidRDefault="009C1E8B" w:rsidP="009C1E8B">
            <w:pPr>
              <w:pStyle w:val="a5"/>
              <w:shd w:val="clear" w:color="auto" w:fill="FFFFFF"/>
              <w:spacing w:before="0" w:beforeAutospacing="0" w:after="285" w:afterAutospacing="0" w:line="360" w:lineRule="auto"/>
              <w:jc w:val="center"/>
              <w:rPr>
                <w:rFonts w:ascii="Roboto-Regular" w:hAnsi="Roboto-Regular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429000" cy="4324350"/>
                  <wp:effectExtent l="19050" t="0" r="0" b="0"/>
                  <wp:docPr id="20" name="Рисунок 10" descr="https://tropki.ru/sites/default/files/styles/article/public/previews/6451/troickiy-sobor.jpg?itok=KamyiL3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tropki.ru/sites/default/files/styles/article/public/previews/6451/troickiy-sobor.jpg?itok=KamyiL3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432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E8B" w:rsidRDefault="009C1E8B" w:rsidP="009C1E8B">
            <w:pPr>
              <w:pStyle w:val="a5"/>
              <w:shd w:val="clear" w:color="auto" w:fill="FFFFFF"/>
              <w:spacing w:before="0" w:beforeAutospacing="0" w:after="285" w:afterAutospacing="0" w:line="360" w:lineRule="auto"/>
              <w:jc w:val="center"/>
              <w:rPr>
                <w:rFonts w:ascii="Roboto-Regular" w:hAnsi="Roboto-Regular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540845" cy="3695700"/>
                  <wp:effectExtent l="19050" t="0" r="2705" b="0"/>
                  <wp:docPr id="33" name="Рисунок 13" descr="http://itd1.mycdn.me/image?id=812746519933&amp;t=20&amp;plc=WEB&amp;tkn=*JDTr7fDYGCViNQ6BcYqSSlsBE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td1.mycdn.me/image?id=812746519933&amp;t=20&amp;plc=WEB&amp;tkn=*JDTr7fDYGCViNQ6BcYqSSlsBE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0845" cy="369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CB2" w:rsidRPr="000141CA" w:rsidRDefault="009C1E8B" w:rsidP="003E79FF">
            <w:pPr>
              <w:pStyle w:val="a5"/>
              <w:spacing w:before="0" w:beforeAutospacing="0" w:after="285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0141CA">
              <w:rPr>
                <w:b/>
                <w:color w:val="000000"/>
                <w:sz w:val="32"/>
                <w:szCs w:val="32"/>
              </w:rPr>
              <w:t>Собор был построен в 199</w:t>
            </w:r>
            <w:r w:rsidR="000141CA" w:rsidRPr="000141CA">
              <w:rPr>
                <w:b/>
                <w:color w:val="000000"/>
                <w:sz w:val="32"/>
                <w:szCs w:val="32"/>
              </w:rPr>
              <w:t>9</w:t>
            </w:r>
            <w:r w:rsidRPr="000141CA">
              <w:rPr>
                <w:b/>
                <w:color w:val="000000"/>
                <w:sz w:val="32"/>
                <w:szCs w:val="32"/>
              </w:rPr>
              <w:t xml:space="preserve"> году и действует в наши дни</w:t>
            </w:r>
          </w:p>
        </w:tc>
      </w:tr>
      <w:tr w:rsidR="000D6CB2" w:rsidTr="000D6CB2">
        <w:tc>
          <w:tcPr>
            <w:tcW w:w="11341" w:type="dxa"/>
          </w:tcPr>
          <w:p w:rsidR="000141CA" w:rsidRPr="000141CA" w:rsidRDefault="000141CA" w:rsidP="000141CA">
            <w:pPr>
              <w:pStyle w:val="a5"/>
              <w:shd w:val="clear" w:color="auto" w:fill="FFFFFF"/>
              <w:spacing w:before="0" w:beforeAutospacing="0" w:after="285" w:afterAutospacing="0"/>
              <w:ind w:firstLine="851"/>
              <w:jc w:val="center"/>
              <w:rPr>
                <w:rFonts w:ascii="Roboto-Regular" w:hAnsi="Roboto-Regular"/>
                <w:b/>
                <w:color w:val="000000"/>
                <w:sz w:val="16"/>
                <w:szCs w:val="16"/>
              </w:rPr>
            </w:pPr>
          </w:p>
          <w:p w:rsidR="000141CA" w:rsidRPr="000141CA" w:rsidRDefault="000141CA" w:rsidP="000141CA">
            <w:pPr>
              <w:pStyle w:val="a5"/>
              <w:shd w:val="clear" w:color="auto" w:fill="FFFFFF"/>
              <w:spacing w:before="0" w:beforeAutospacing="0" w:after="285" w:afterAutospacing="0" w:line="360" w:lineRule="auto"/>
              <w:ind w:firstLine="851"/>
              <w:jc w:val="center"/>
              <w:rPr>
                <w:rFonts w:ascii="Roboto-Regular" w:hAnsi="Roboto-Regular"/>
                <w:b/>
                <w:color w:val="000000"/>
                <w:sz w:val="52"/>
                <w:szCs w:val="52"/>
              </w:rPr>
            </w:pPr>
            <w:r w:rsidRPr="000141CA">
              <w:rPr>
                <w:rFonts w:ascii="Roboto-Regular" w:hAnsi="Roboto-Regular"/>
                <w:b/>
                <w:color w:val="000000"/>
                <w:sz w:val="52"/>
                <w:szCs w:val="52"/>
              </w:rPr>
              <w:t>Храм Святого Казимира</w:t>
            </w:r>
          </w:p>
          <w:p w:rsidR="000141CA" w:rsidRDefault="000141CA" w:rsidP="000141CA">
            <w:pPr>
              <w:pStyle w:val="a5"/>
              <w:shd w:val="clear" w:color="auto" w:fill="FFFFFF"/>
              <w:spacing w:before="0" w:beforeAutospacing="0" w:after="285" w:afterAutospacing="0" w:line="360" w:lineRule="auto"/>
              <w:jc w:val="center"/>
              <w:rPr>
                <w:rFonts w:ascii="Roboto-Regular" w:hAnsi="Roboto-Regular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293894" cy="3048000"/>
                  <wp:effectExtent l="19050" t="0" r="2006" b="0"/>
                  <wp:docPr id="34" name="Рисунок 13" descr="https://upload.wikimedia.org/wikipedia/commons/thumb/b/b7/Novosibirsk_%28Novonikolayevsk%29_Old_Roman_Catholic_Church.jpg/330px-Novosibirsk_%28Novonikolayevsk%29_Old_Roman_Catholic_Chu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b/b7/Novosibirsk_%28Novonikolayevsk%29_Old_Roman_Catholic_Church.jpg/330px-Novosibirsk_%28Novonikolayevsk%29_Old_Roman_Catholic_Chu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3894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1CA" w:rsidRDefault="000141CA" w:rsidP="000141CA">
            <w:pPr>
              <w:pStyle w:val="a5"/>
              <w:shd w:val="clear" w:color="auto" w:fill="FFFFFF"/>
              <w:spacing w:before="0" w:beforeAutospacing="0" w:after="285" w:afterAutospacing="0" w:line="360" w:lineRule="auto"/>
              <w:jc w:val="center"/>
              <w:rPr>
                <w:rFonts w:ascii="Roboto-Regular" w:hAnsi="Roboto-Regular"/>
                <w:b/>
                <w:color w:val="000000"/>
                <w:sz w:val="32"/>
                <w:szCs w:val="32"/>
              </w:rPr>
            </w:pPr>
            <w:r>
              <w:rPr>
                <w:rFonts w:ascii="Roboto-Regular" w:hAnsi="Roboto-Regular"/>
                <w:b/>
                <w:color w:val="000000"/>
                <w:sz w:val="32"/>
                <w:szCs w:val="32"/>
              </w:rPr>
              <w:t>Храм был построен в 1909</w:t>
            </w:r>
            <w:r w:rsidRPr="000D6CB2">
              <w:rPr>
                <w:rFonts w:ascii="Roboto-Regular" w:hAnsi="Roboto-Regular"/>
                <w:b/>
                <w:color w:val="000000"/>
                <w:sz w:val="32"/>
                <w:szCs w:val="32"/>
              </w:rPr>
              <w:t xml:space="preserve"> году</w:t>
            </w:r>
            <w:r>
              <w:rPr>
                <w:rFonts w:ascii="Roboto-Regular" w:hAnsi="Roboto-Regular"/>
                <w:b/>
                <w:color w:val="000000"/>
                <w:sz w:val="32"/>
                <w:szCs w:val="32"/>
              </w:rPr>
              <w:t xml:space="preserve"> и действовал до 60-х годов 20 века. </w:t>
            </w:r>
          </w:p>
          <w:p w:rsidR="000141CA" w:rsidRDefault="000141CA" w:rsidP="000141CA">
            <w:pPr>
              <w:pStyle w:val="a5"/>
              <w:shd w:val="clear" w:color="auto" w:fill="FFFFFF"/>
              <w:spacing w:before="0" w:beforeAutospacing="0" w:after="285" w:afterAutospacing="0"/>
              <w:rPr>
                <w:rFonts w:ascii="Roboto-Regular" w:hAnsi="Roboto-Regular"/>
                <w:b/>
                <w:color w:val="000000"/>
                <w:sz w:val="28"/>
                <w:szCs w:val="28"/>
              </w:rPr>
            </w:pPr>
          </w:p>
          <w:p w:rsidR="000141CA" w:rsidRDefault="000141CA" w:rsidP="000141CA">
            <w:pPr>
              <w:pStyle w:val="a5"/>
              <w:shd w:val="clear" w:color="auto" w:fill="FFFFFF"/>
              <w:spacing w:before="0" w:beforeAutospacing="0" w:after="285" w:afterAutospacing="0"/>
              <w:jc w:val="center"/>
              <w:rPr>
                <w:rFonts w:ascii="Roboto-Regular" w:hAnsi="Roboto-Regular"/>
                <w:b/>
                <w:color w:val="000000"/>
                <w:sz w:val="28"/>
                <w:szCs w:val="28"/>
              </w:rPr>
            </w:pPr>
            <w:r>
              <w:rPr>
                <w:rFonts w:ascii="Roboto-Regular" w:hAnsi="Roboto-Regular"/>
                <w:b/>
                <w:color w:val="000000"/>
                <w:sz w:val="28"/>
                <w:szCs w:val="28"/>
              </w:rPr>
              <w:t>Универмаг ЦУМ</w:t>
            </w:r>
          </w:p>
          <w:p w:rsidR="000141CA" w:rsidRDefault="000141CA" w:rsidP="000141CA">
            <w:pPr>
              <w:pStyle w:val="a5"/>
              <w:shd w:val="clear" w:color="auto" w:fill="FFFFFF"/>
              <w:spacing w:before="0" w:beforeAutospacing="0" w:after="285" w:afterAutospacing="0" w:line="360" w:lineRule="auto"/>
              <w:jc w:val="center"/>
              <w:rPr>
                <w:rFonts w:ascii="Roboto-Regular" w:hAnsi="Roboto-Regular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451325" cy="3629025"/>
                  <wp:effectExtent l="19050" t="0" r="0" b="0"/>
                  <wp:docPr id="35" name="Рисунок 16" descr="https://imgprx.livejournal.net/eca2ee6dbd246ba9162ff82cdda4a8b2382c58c4/TkoazDVhZx5eQ2gtX86ZJskbixmYQrIqFWTUvA0ZWjkp3JqMsPlGQOJDFcbdY3DL8uPKsO7HKZvrKPltpm5gFVe7bzPMJHkNKiQfJHK87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gprx.livejournal.net/eca2ee6dbd246ba9162ff82cdda4a8b2382c58c4/TkoazDVhZx5eQ2gtX86ZJskbixmYQrIqFWTUvA0ZWjkp3JqMsPlGQOJDFcbdY3DL8uPKsO7HKZvrKPltpm5gFVe7bzPMJHkNKiQfJHK87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6804" cy="3632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1CA" w:rsidRPr="000141CA" w:rsidRDefault="000141CA" w:rsidP="000141CA">
            <w:pPr>
              <w:pStyle w:val="a5"/>
              <w:shd w:val="clear" w:color="auto" w:fill="FFFFFF"/>
              <w:spacing w:before="0" w:beforeAutospacing="0" w:after="285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0141CA">
              <w:rPr>
                <w:b/>
                <w:color w:val="000000"/>
                <w:sz w:val="28"/>
                <w:szCs w:val="28"/>
              </w:rPr>
              <w:t>С</w:t>
            </w:r>
            <w:r>
              <w:rPr>
                <w:b/>
                <w:color w:val="000000"/>
                <w:sz w:val="28"/>
                <w:szCs w:val="28"/>
              </w:rPr>
              <w:t>ейчас на</w:t>
            </w:r>
            <w:r w:rsidRPr="000141CA">
              <w:rPr>
                <w:b/>
                <w:color w:val="000000"/>
                <w:sz w:val="28"/>
                <w:szCs w:val="28"/>
              </w:rPr>
              <w:t xml:space="preserve"> месте бывшего храма располагается универмаг ЦУМ</w:t>
            </w:r>
          </w:p>
          <w:p w:rsidR="00FC0C83" w:rsidRDefault="00FC0C83" w:rsidP="00FC0C83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FC0C83" w:rsidRPr="00FC0C83" w:rsidRDefault="00FC0C83" w:rsidP="00FC0C83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FC0C83" w:rsidRPr="00FC0C83" w:rsidRDefault="00FC0C83" w:rsidP="00FC0C83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52"/>
                <w:lang w:eastAsia="ru-RU"/>
              </w:rPr>
            </w:pPr>
            <w:r w:rsidRPr="00FC0C83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52"/>
                <w:lang w:eastAsia="ru-RU"/>
              </w:rPr>
              <w:t xml:space="preserve">Покровская церковь и приют «Ясли» </w:t>
            </w:r>
          </w:p>
          <w:p w:rsidR="00FC0C83" w:rsidRPr="00625EEE" w:rsidRDefault="00FC0C83" w:rsidP="00FC0C83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C0C83" w:rsidRDefault="00FC0C83" w:rsidP="00FC0C83">
            <w:pPr>
              <w:pStyle w:val="a5"/>
              <w:shd w:val="clear" w:color="auto" w:fill="FFFFFF"/>
              <w:spacing w:before="0" w:beforeAutospacing="0" w:after="285" w:afterAutospacing="0" w:line="360" w:lineRule="auto"/>
              <w:ind w:firstLine="851"/>
              <w:jc w:val="center"/>
              <w:rPr>
                <w:rFonts w:ascii="Roboto-Regular" w:hAnsi="Roboto-Regular"/>
                <w:b/>
                <w:color w:val="000000"/>
                <w:sz w:val="28"/>
                <w:szCs w:val="28"/>
              </w:rPr>
            </w:pPr>
            <w:r w:rsidRPr="00625EEE">
              <w:rPr>
                <w:rFonts w:ascii="Roboto-Regular" w:hAnsi="Roboto-Regular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343526" cy="3562350"/>
                  <wp:effectExtent l="19050" t="0" r="9524" b="0"/>
                  <wp:docPr id="36" name="Рисунок 17" descr="http://wreferat.baza-referat.ru/2_1968341329-13975.w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referat.baza-referat.ru/2_1968341329-13975.w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526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0C83" w:rsidRDefault="00FC0C83" w:rsidP="00FC0C83">
            <w:pPr>
              <w:pStyle w:val="a5"/>
              <w:shd w:val="clear" w:color="auto" w:fill="FFFFFF"/>
              <w:spacing w:before="0" w:beforeAutospacing="0" w:after="285" w:afterAutospacing="0" w:line="360" w:lineRule="auto"/>
              <w:ind w:firstLine="851"/>
              <w:jc w:val="center"/>
              <w:rPr>
                <w:rFonts w:ascii="Roboto-Regular" w:hAnsi="Roboto-Regular"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Церковь была построена в 1901 году и действует в наши дни</w:t>
            </w:r>
          </w:p>
          <w:p w:rsidR="00FC0C83" w:rsidRDefault="00FC0C83" w:rsidP="00FC0C83">
            <w:pPr>
              <w:pStyle w:val="a5"/>
              <w:shd w:val="clear" w:color="auto" w:fill="FFFFFF"/>
              <w:spacing w:before="0" w:beforeAutospacing="0" w:after="285" w:afterAutospacing="0" w:line="360" w:lineRule="auto"/>
              <w:ind w:firstLine="459"/>
              <w:jc w:val="center"/>
              <w:rPr>
                <w:b/>
                <w:color w:val="000000"/>
                <w:sz w:val="52"/>
                <w:szCs w:val="52"/>
              </w:rPr>
            </w:pPr>
            <w:r w:rsidRPr="00FC0C83">
              <w:rPr>
                <w:b/>
                <w:color w:val="000000"/>
                <w:sz w:val="52"/>
                <w:szCs w:val="52"/>
              </w:rPr>
              <w:t>Церковь Покрова Пресвятой Богородицы</w:t>
            </w:r>
          </w:p>
          <w:p w:rsidR="00FC0C83" w:rsidRDefault="00FC0C83" w:rsidP="00FC0C83">
            <w:pPr>
              <w:pStyle w:val="a5"/>
              <w:shd w:val="clear" w:color="auto" w:fill="FFFFFF"/>
              <w:spacing w:before="0" w:beforeAutospacing="0" w:after="285" w:afterAutospacing="0" w:line="360" w:lineRule="auto"/>
              <w:ind w:firstLine="459"/>
              <w:jc w:val="center"/>
              <w:rPr>
                <w:b/>
                <w:color w:val="000000"/>
                <w:sz w:val="28"/>
                <w:szCs w:val="28"/>
              </w:rPr>
            </w:pPr>
            <w:r w:rsidRPr="00FC0C83">
              <w:rPr>
                <w:b/>
                <w:noProof/>
                <w:color w:val="000000"/>
                <w:sz w:val="52"/>
                <w:szCs w:val="52"/>
              </w:rPr>
              <w:drawing>
                <wp:inline distT="0" distB="0" distL="0" distR="0">
                  <wp:extent cx="5449677" cy="3533775"/>
                  <wp:effectExtent l="19050" t="0" r="0" b="0"/>
                  <wp:docPr id="37" name="Рисунок 19" descr="https://tropki.ru/images/panoramio/large/69872666-novosibirsk-oktyabrskaya-9-pravoslavnyy-prihod-v-chest-pokrova-presvyatoy-bogorodit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tropki.ru/images/panoramio/large/69872666-novosibirsk-oktyabrskaya-9-pravoslavnyy-prihod-v-chest-pokrova-presvyatoy-bogorodits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339" cy="3536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0C83" w:rsidRPr="00FC0C83" w:rsidRDefault="00FC0C83" w:rsidP="00FC0C83">
            <w:pPr>
              <w:pStyle w:val="a5"/>
              <w:shd w:val="clear" w:color="auto" w:fill="FFFFFF"/>
              <w:spacing w:before="0" w:beforeAutospacing="0" w:after="285" w:afterAutospacing="0" w:line="360" w:lineRule="auto"/>
              <w:ind w:firstLine="459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Церковь после реставрации </w:t>
            </w:r>
          </w:p>
          <w:p w:rsidR="00FC0C83" w:rsidRPr="00FC0C83" w:rsidRDefault="00FC0C83" w:rsidP="00FC0C83">
            <w:pPr>
              <w:pStyle w:val="a5"/>
              <w:shd w:val="clear" w:color="auto" w:fill="FFFFFF"/>
              <w:spacing w:before="0" w:beforeAutospacing="0" w:after="285" w:afterAutospacing="0" w:line="360" w:lineRule="auto"/>
              <w:ind w:firstLine="851"/>
              <w:jc w:val="center"/>
              <w:rPr>
                <w:rFonts w:ascii="Roboto-Regular" w:hAnsi="Roboto-Regular"/>
                <w:b/>
                <w:color w:val="000000"/>
                <w:sz w:val="16"/>
                <w:szCs w:val="16"/>
              </w:rPr>
            </w:pPr>
          </w:p>
          <w:p w:rsidR="00FC0C83" w:rsidRPr="00FC0C83" w:rsidRDefault="00FC0C83" w:rsidP="00FC0C83">
            <w:pPr>
              <w:pStyle w:val="a5"/>
              <w:shd w:val="clear" w:color="auto" w:fill="FFFFFF"/>
              <w:spacing w:before="0" w:beforeAutospacing="0" w:after="285" w:afterAutospacing="0" w:line="360" w:lineRule="auto"/>
              <w:ind w:firstLine="851"/>
              <w:jc w:val="center"/>
              <w:rPr>
                <w:rFonts w:ascii="Roboto-Regular" w:hAnsi="Roboto-Regular"/>
                <w:b/>
                <w:color w:val="000000"/>
                <w:sz w:val="52"/>
                <w:szCs w:val="52"/>
              </w:rPr>
            </w:pPr>
            <w:r w:rsidRPr="00FC0C83">
              <w:rPr>
                <w:rFonts w:ascii="Roboto-Regular" w:hAnsi="Roboto-Regular"/>
                <w:b/>
                <w:color w:val="000000"/>
                <w:sz w:val="52"/>
                <w:szCs w:val="52"/>
              </w:rPr>
              <w:t>Церковь Пророка Даниила</w:t>
            </w:r>
          </w:p>
          <w:p w:rsidR="00FC0C83" w:rsidRDefault="00FC0C83" w:rsidP="00FC0C83">
            <w:pPr>
              <w:pStyle w:val="a5"/>
              <w:shd w:val="clear" w:color="auto" w:fill="FFFFFF"/>
              <w:spacing w:before="0" w:beforeAutospacing="0" w:after="285" w:afterAutospacing="0" w:line="360" w:lineRule="auto"/>
              <w:ind w:firstLine="176"/>
              <w:jc w:val="center"/>
              <w:rPr>
                <w:b/>
                <w:color w:val="000000"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>
                  <wp:extent cx="5362575" cy="3391829"/>
                  <wp:effectExtent l="19050" t="0" r="9525" b="0"/>
                  <wp:docPr id="40" name="Рисунок 19" descr="https://upload.wikimedia.org/wikipedia/commons/7/78/Prophet_Daniel_church_in_Novonikolaev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7/78/Prophet_Daniel_church_in_Novonikolaev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3391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7C3" w:rsidRPr="00CD57C3" w:rsidRDefault="00CD57C3" w:rsidP="00CD57C3">
            <w:pPr>
              <w:pStyle w:val="a5"/>
              <w:shd w:val="clear" w:color="auto" w:fill="FFFFFF"/>
              <w:spacing w:before="0" w:beforeAutospacing="0" w:after="285" w:afterAutospacing="0" w:line="360" w:lineRule="auto"/>
              <w:ind w:firstLine="459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Церковь </w:t>
            </w:r>
            <w:r w:rsidRPr="00CD57C3">
              <w:rPr>
                <w:b/>
                <w:color w:val="000000"/>
                <w:sz w:val="28"/>
                <w:szCs w:val="28"/>
              </w:rPr>
              <w:t xml:space="preserve">была построена в 1898 году, </w:t>
            </w:r>
            <w:r>
              <w:rPr>
                <w:rFonts w:ascii="Roboto-Regular" w:hAnsi="Roboto-Regular"/>
                <w:b/>
                <w:color w:val="000000"/>
                <w:sz w:val="28"/>
                <w:szCs w:val="28"/>
              </w:rPr>
              <w:t>в 1930-е годы как «мешающая</w:t>
            </w:r>
            <w:r w:rsidRPr="00CD57C3">
              <w:rPr>
                <w:rFonts w:ascii="Roboto-Regular" w:hAnsi="Roboto-Regular"/>
                <w:b/>
                <w:color w:val="000000"/>
                <w:sz w:val="28"/>
                <w:szCs w:val="28"/>
              </w:rPr>
              <w:t xml:space="preserve"> движению транспорта и благоустройству </w:t>
            </w:r>
            <w:r w:rsidRPr="00CD57C3">
              <w:rPr>
                <w:b/>
                <w:color w:val="000000"/>
                <w:sz w:val="28"/>
                <w:szCs w:val="28"/>
              </w:rPr>
              <w:t>города» был</w:t>
            </w:r>
            <w:r>
              <w:rPr>
                <w:b/>
                <w:color w:val="000000"/>
                <w:sz w:val="28"/>
                <w:szCs w:val="28"/>
              </w:rPr>
              <w:t>а</w:t>
            </w:r>
            <w:r w:rsidRPr="00CD57C3">
              <w:rPr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</w:rPr>
              <w:t>разрушена.</w:t>
            </w:r>
          </w:p>
          <w:p w:rsidR="00CD57C3" w:rsidRDefault="00CD57C3" w:rsidP="00CD57C3">
            <w:pPr>
              <w:pStyle w:val="a5"/>
              <w:shd w:val="clear" w:color="auto" w:fill="FFFFFF"/>
              <w:spacing w:before="0" w:beforeAutospacing="0" w:after="285" w:afterAutospacing="0" w:line="360" w:lineRule="auto"/>
              <w:ind w:firstLine="851"/>
              <w:jc w:val="center"/>
              <w:rPr>
                <w:b/>
                <w:color w:val="00000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4864098" cy="3648075"/>
                  <wp:effectExtent l="19050" t="0" r="0" b="0"/>
                  <wp:docPr id="41" name="Рисунок 25" descr="http://www.pravoslavie.ru/sas/image/102483/248342.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pravoslavie.ru/sas/image/102483/248342.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811" cy="3650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57C3">
              <w:rPr>
                <w:b/>
                <w:color w:val="000000"/>
                <w:sz w:val="36"/>
                <w:szCs w:val="36"/>
              </w:rPr>
              <w:t xml:space="preserve"> </w:t>
            </w:r>
          </w:p>
          <w:p w:rsidR="00CD57C3" w:rsidRPr="00CD57C3" w:rsidRDefault="00CD57C3" w:rsidP="00CD57C3">
            <w:pPr>
              <w:pStyle w:val="a5"/>
              <w:shd w:val="clear" w:color="auto" w:fill="FFFFFF"/>
              <w:spacing w:before="0" w:beforeAutospacing="0" w:after="285" w:afterAutospacing="0" w:line="360" w:lineRule="auto"/>
              <w:ind w:firstLine="851"/>
              <w:jc w:val="center"/>
              <w:rPr>
                <w:b/>
                <w:color w:val="000000"/>
                <w:sz w:val="36"/>
                <w:szCs w:val="36"/>
              </w:rPr>
            </w:pPr>
            <w:r w:rsidRPr="00CD57C3">
              <w:rPr>
                <w:b/>
                <w:color w:val="000000"/>
                <w:sz w:val="36"/>
                <w:szCs w:val="36"/>
              </w:rPr>
              <w:t>Жилой дом на месте бывшей церкви Пророка Даниила</w:t>
            </w:r>
          </w:p>
          <w:p w:rsidR="00CD57C3" w:rsidRPr="00CD57C3" w:rsidRDefault="00CD57C3" w:rsidP="00CD57C3">
            <w:pPr>
              <w:pStyle w:val="a5"/>
              <w:shd w:val="clear" w:color="auto" w:fill="FFFFFF"/>
              <w:spacing w:before="0" w:beforeAutospacing="0" w:after="285" w:afterAutospacing="0"/>
              <w:ind w:firstLine="851"/>
              <w:jc w:val="center"/>
              <w:rPr>
                <w:rFonts w:ascii="Roboto-Regular" w:hAnsi="Roboto-Regular"/>
                <w:b/>
                <w:color w:val="000000"/>
                <w:sz w:val="16"/>
                <w:szCs w:val="16"/>
              </w:rPr>
            </w:pPr>
          </w:p>
          <w:p w:rsidR="00CD57C3" w:rsidRPr="00CD57C3" w:rsidRDefault="00CD57C3" w:rsidP="00CD57C3">
            <w:pPr>
              <w:pStyle w:val="a5"/>
              <w:shd w:val="clear" w:color="auto" w:fill="FFFFFF"/>
              <w:spacing w:before="0" w:beforeAutospacing="0" w:after="285" w:afterAutospacing="0" w:line="360" w:lineRule="auto"/>
              <w:ind w:firstLine="851"/>
              <w:jc w:val="center"/>
              <w:rPr>
                <w:rFonts w:ascii="Roboto-Regular" w:hAnsi="Roboto-Regular"/>
                <w:b/>
                <w:color w:val="000000"/>
                <w:sz w:val="52"/>
                <w:szCs w:val="52"/>
              </w:rPr>
            </w:pPr>
            <w:r w:rsidRPr="00CD57C3">
              <w:rPr>
                <w:rFonts w:ascii="Roboto-Regular" w:hAnsi="Roboto-Regular"/>
                <w:b/>
                <w:color w:val="000000"/>
                <w:sz w:val="52"/>
                <w:szCs w:val="52"/>
              </w:rPr>
              <w:t>Знаменская церковь</w:t>
            </w:r>
          </w:p>
          <w:p w:rsidR="00CD57C3" w:rsidRDefault="00CD57C3" w:rsidP="00CD57C3">
            <w:pPr>
              <w:pStyle w:val="a5"/>
              <w:shd w:val="clear" w:color="auto" w:fill="FFFFFF"/>
              <w:spacing w:before="0" w:beforeAutospacing="0" w:after="285" w:afterAutospacing="0" w:line="360" w:lineRule="auto"/>
              <w:ind w:firstLine="851"/>
              <w:jc w:val="center"/>
              <w:rPr>
                <w:rFonts w:ascii="Roboto-Regular" w:hAnsi="Roboto-Regular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531370" cy="4716354"/>
                  <wp:effectExtent l="19050" t="0" r="0" b="0"/>
                  <wp:docPr id="43" name="Рисунок 22" descr="https://azbyka.ru/palomnik/images/7/70/%D0%97%D0%BD%D0%B0%D0%BC%D0%B5%D0%BD%D1%81%D0%BA%D0%B8%D0%B9_%D1%85%D1%80%D0%B0%D0%BC_%D0%9D%D0%BE%D0%B2%D0%BE%D1%81%D0%B8%D0%B1%D0%B8%D1%80%D1%81%D0%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zbyka.ru/palomnik/images/7/70/%D0%97%D0%BD%D0%B0%D0%BC%D0%B5%D0%BD%D1%81%D0%BA%D0%B8%D0%B9_%D1%85%D1%80%D0%B0%D0%BC_%D0%9D%D0%BE%D0%B2%D0%BE%D1%81%D0%B8%D0%B1%D0%B8%D1%80%D1%81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370" cy="4716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CB2" w:rsidRDefault="00CD57C3" w:rsidP="00CD57C3">
            <w:pPr>
              <w:pStyle w:val="a5"/>
              <w:shd w:val="clear" w:color="auto" w:fill="FFFFFF"/>
              <w:spacing w:before="0" w:beforeAutospacing="0" w:after="285" w:afterAutospacing="0" w:line="360" w:lineRule="auto"/>
              <w:ind w:firstLine="176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429250" cy="3048136"/>
                  <wp:effectExtent l="19050" t="0" r="0" b="0"/>
                  <wp:docPr id="44" name="Рисунок 25" descr="https://cs7.pikabu.ru/post_img/2017/11/03/5/1509691814122576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cs7.pikabu.ru/post_img/2017/11/03/5/1509691814122576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3048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7C3" w:rsidRPr="00CD57C3" w:rsidRDefault="00CD57C3" w:rsidP="00CD57C3">
            <w:pPr>
              <w:pStyle w:val="a5"/>
              <w:shd w:val="clear" w:color="auto" w:fill="FFFFFF"/>
              <w:spacing w:before="0" w:beforeAutospacing="0" w:after="285" w:after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Церковь была построена в 1992 году и действует в наши дни</w:t>
            </w:r>
          </w:p>
        </w:tc>
      </w:tr>
    </w:tbl>
    <w:p w:rsidR="009C1E8B" w:rsidRDefault="009C1E8B" w:rsidP="00A81360">
      <w:pPr>
        <w:pStyle w:val="a5"/>
        <w:shd w:val="clear" w:color="auto" w:fill="FFFFFF"/>
        <w:spacing w:before="0" w:beforeAutospacing="0" w:after="285" w:afterAutospacing="0" w:line="360" w:lineRule="auto"/>
        <w:rPr>
          <w:rFonts w:ascii="Roboto-Regular" w:hAnsi="Roboto-Regular"/>
          <w:b/>
          <w:color w:val="000000"/>
          <w:sz w:val="28"/>
          <w:szCs w:val="28"/>
        </w:rPr>
      </w:pPr>
    </w:p>
    <w:sectPr w:rsidR="009C1E8B" w:rsidSect="003F1FE3">
      <w:pgSz w:w="11906" w:h="16838"/>
      <w:pgMar w:top="284" w:right="28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E537A"/>
    <w:multiLevelType w:val="hybridMultilevel"/>
    <w:tmpl w:val="D144C58A"/>
    <w:lvl w:ilvl="0" w:tplc="9CFC19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805476"/>
    <w:multiLevelType w:val="multilevel"/>
    <w:tmpl w:val="D842E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2A556E"/>
    <w:multiLevelType w:val="hybridMultilevel"/>
    <w:tmpl w:val="CA06BDAC"/>
    <w:lvl w:ilvl="0" w:tplc="46FA675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22DC0A8F"/>
    <w:multiLevelType w:val="multilevel"/>
    <w:tmpl w:val="8D127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E3A21AC"/>
    <w:multiLevelType w:val="multilevel"/>
    <w:tmpl w:val="DE90B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BB63F8"/>
    <w:multiLevelType w:val="hybridMultilevel"/>
    <w:tmpl w:val="D144C58A"/>
    <w:lvl w:ilvl="0" w:tplc="9CFC19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4764F88"/>
    <w:multiLevelType w:val="multilevel"/>
    <w:tmpl w:val="BBD8F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5C074B"/>
    <w:multiLevelType w:val="multilevel"/>
    <w:tmpl w:val="DC38E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B126749"/>
    <w:multiLevelType w:val="multilevel"/>
    <w:tmpl w:val="6F06A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7"/>
  </w:num>
  <w:num w:numId="5">
    <w:abstractNumId w:val="3"/>
  </w:num>
  <w:num w:numId="6">
    <w:abstractNumId w:val="2"/>
  </w:num>
  <w:num w:numId="7">
    <w:abstractNumId w:val="1"/>
  </w:num>
  <w:num w:numId="8">
    <w:abstractNumId w:val="6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1FE3"/>
    <w:rsid w:val="000141CA"/>
    <w:rsid w:val="00026B2E"/>
    <w:rsid w:val="00081BF3"/>
    <w:rsid w:val="000B0BF0"/>
    <w:rsid w:val="000B5C3B"/>
    <w:rsid w:val="000D6CB2"/>
    <w:rsid w:val="0016764E"/>
    <w:rsid w:val="001A337A"/>
    <w:rsid w:val="00242831"/>
    <w:rsid w:val="00246BA5"/>
    <w:rsid w:val="002656B2"/>
    <w:rsid w:val="00272D33"/>
    <w:rsid w:val="002A1B0C"/>
    <w:rsid w:val="002C6FC2"/>
    <w:rsid w:val="00373571"/>
    <w:rsid w:val="003D446E"/>
    <w:rsid w:val="003E79FF"/>
    <w:rsid w:val="003F1FE3"/>
    <w:rsid w:val="003F2A2E"/>
    <w:rsid w:val="00457375"/>
    <w:rsid w:val="0051137B"/>
    <w:rsid w:val="00547E17"/>
    <w:rsid w:val="00561EEE"/>
    <w:rsid w:val="00574DC1"/>
    <w:rsid w:val="00625EEE"/>
    <w:rsid w:val="006F049A"/>
    <w:rsid w:val="00736F3C"/>
    <w:rsid w:val="00750101"/>
    <w:rsid w:val="00752EBF"/>
    <w:rsid w:val="0084762D"/>
    <w:rsid w:val="00961377"/>
    <w:rsid w:val="009C1E8B"/>
    <w:rsid w:val="009E2C37"/>
    <w:rsid w:val="00A81360"/>
    <w:rsid w:val="00B53EE2"/>
    <w:rsid w:val="00BB2E00"/>
    <w:rsid w:val="00C73107"/>
    <w:rsid w:val="00CD57C3"/>
    <w:rsid w:val="00D62EC4"/>
    <w:rsid w:val="00E80A62"/>
    <w:rsid w:val="00EC5167"/>
    <w:rsid w:val="00F357F8"/>
    <w:rsid w:val="00FA6BEB"/>
    <w:rsid w:val="00FC0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FE3"/>
  </w:style>
  <w:style w:type="paragraph" w:styleId="2">
    <w:name w:val="heading 2"/>
    <w:basedOn w:val="a"/>
    <w:link w:val="20"/>
    <w:uiPriority w:val="9"/>
    <w:qFormat/>
    <w:rsid w:val="00FA6BE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516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1FE3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FA6BE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A6BE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FA6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FA6BEB"/>
  </w:style>
  <w:style w:type="paragraph" w:styleId="a6">
    <w:name w:val="Balloon Text"/>
    <w:basedOn w:val="a"/>
    <w:link w:val="a7"/>
    <w:uiPriority w:val="99"/>
    <w:semiHidden/>
    <w:unhideWhenUsed/>
    <w:rsid w:val="003D4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446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EC516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w-editsection">
    <w:name w:val="mw-editsection"/>
    <w:basedOn w:val="a0"/>
    <w:rsid w:val="00EC5167"/>
  </w:style>
  <w:style w:type="character" w:customStyle="1" w:styleId="mw-editsection-bracket">
    <w:name w:val="mw-editsection-bracket"/>
    <w:basedOn w:val="a0"/>
    <w:rsid w:val="00EC5167"/>
  </w:style>
  <w:style w:type="character" w:customStyle="1" w:styleId="mw-editsection-divider">
    <w:name w:val="mw-editsection-divider"/>
    <w:basedOn w:val="a0"/>
    <w:rsid w:val="00EC5167"/>
  </w:style>
  <w:style w:type="character" w:styleId="a8">
    <w:name w:val="FollowedHyperlink"/>
    <w:basedOn w:val="a0"/>
    <w:uiPriority w:val="99"/>
    <w:semiHidden/>
    <w:unhideWhenUsed/>
    <w:rsid w:val="00E80A62"/>
    <w:rPr>
      <w:color w:val="800080" w:themeColor="followedHyperlink"/>
      <w:u w:val="single"/>
    </w:rPr>
  </w:style>
  <w:style w:type="table" w:styleId="a9">
    <w:name w:val="Table Grid"/>
    <w:basedOn w:val="a1"/>
    <w:uiPriority w:val="59"/>
    <w:rsid w:val="000D6C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80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43651">
          <w:blockQuote w:val="1"/>
          <w:marLeft w:val="0"/>
          <w:marRight w:val="0"/>
          <w:marTop w:val="0"/>
          <w:marBottom w:val="0"/>
          <w:divBdr>
            <w:top w:val="single" w:sz="6" w:space="2" w:color="E0E0E0"/>
            <w:left w:val="single" w:sz="6" w:space="11" w:color="E0E0E0"/>
            <w:bottom w:val="single" w:sz="6" w:space="2" w:color="E0E0E0"/>
            <w:right w:val="single" w:sz="6" w:space="11" w:color="E0E0E0"/>
          </w:divBdr>
          <w:divsChild>
            <w:div w:id="145267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792923">
          <w:marLeft w:val="336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07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24549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494926">
          <w:marLeft w:val="336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4712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40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9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19</cp:revision>
  <dcterms:created xsi:type="dcterms:W3CDTF">2018-04-17T21:15:00Z</dcterms:created>
  <dcterms:modified xsi:type="dcterms:W3CDTF">2018-08-28T22:24:00Z</dcterms:modified>
</cp:coreProperties>
</file>