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23B" w14:textId="77777777" w:rsidR="00D61B9A" w:rsidRPr="00D61B9A" w:rsidRDefault="00D61B9A">
      <w:pPr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Беседа во второй младшей группе «Творчество А. С. Пушкина. Ко Дню рождения Великого поэта»</w:t>
      </w:r>
    </w:p>
    <w:p w14:paraId="794CE024" w14:textId="77777777" w:rsidR="00D61B9A" w:rsidRPr="00D61B9A" w:rsidRDefault="00D61B9A">
      <w:pPr>
        <w:rPr>
          <w:rFonts w:ascii="Arial" w:hAnsi="Arial" w:cs="Arial"/>
          <w:color w:val="000000"/>
          <w:sz w:val="28"/>
          <w:szCs w:val="28"/>
          <w:shd w:val="clear" w:color="auto" w:fill="F0F2F5"/>
        </w:rPr>
      </w:pPr>
    </w:p>
    <w:p w14:paraId="153FB5B3" w14:textId="77777777" w:rsidR="00F76E4C" w:rsidRPr="00D61B9A" w:rsidRDefault="00D61B9A">
      <w:pPr>
        <w:rPr>
          <w:rFonts w:ascii="Arial" w:hAnsi="Arial" w:cs="Arial"/>
          <w:sz w:val="28"/>
          <w:szCs w:val="28"/>
        </w:rPr>
      </w:pP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Цель: Познакомить детей с личностью Александра Сергеевича Пушкина и его творчеством.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Задачи: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1.Познакомить детей со сказками А.С.Пушкина.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2.Формирование навыков определения по иллюстрациям сказочных и реально происходящих событий.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3.Формировать умение эмоционально воспринимать образное содержание сказки.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4.Развивать способность слушать и понимать художественный текст.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5.Привить любовь к сказкам А.С.Пушкина.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Предварительная работа: Чтение сказок и стихотворений А.С.Пушкина; рассматривание иллюстраций к его сказкам.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Ход беседы: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-В мире много сказок, грустных и смешных.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И прожить на свете нам нельзя без них.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«Сказка – это первое литературное и художественное воспитание, которое получает ребенок».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Н. Коринцев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-Ребята, сегодня мы поговорим с вами о великом русском поэте и писателе А.С.Пушкине. Он родился в Москве два века назад, с раннего детства Александр Сергеевич был окружён заботой и вниманием своих родителей. Но особенно заботилась о нём няня, она была мастерица петь песни и рассказывать сказки. Говор у неё был особый певучий, ведь она была простая крестьянка. Маленький Саша очень любил свою няню и ласково называл её мамушкой, а звали её </w:t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lastRenderedPageBreak/>
        <w:t>Арина Радионовна. Начнёт няня рассказывать сказки, так он не шелохнётся, боится слово пропустить. А на основе сказок, которые рассказывала ему Арина Радионовна, Пушкин создал свои сказки. С этими сказками мы с вами уже начали знакомиться, а давайте ещё раз перечислим сказки, которые написал, Александр Сергеевич: «Сказка о золотой рыбке», «Сказка о мёртвой царевне и семи богатырях», «Сказка о золотом петушке», «Сказка о попе и работнике его Балде», «Сказка о царе Салтане…», поэма «Руслан и Людмила» и ещё можно много перечислять произведений, которые написал А.С.Пушкин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 Ребята, а вы знаете, что сказки - это волшебная страна. Вот у Пушкина есть такая страна в поэме «Руслан и Людмила», и называется она - Лукоморье. Вот послушайте меня внимательно.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Чтение "У Лукоморья" (отрывок из поэмы "Руслан и Людмила").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 Вот вы услышали о волшебной сказочной стране «Лукоморье». Как вы думаете, почему эта страна сказочная?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Дети: Потому что в ней живут герои, которых не существует в нашем мире.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-А каких же жителей вы там узнали.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Дети: В сказке живут: кот, леший, русалка, баба Яга, Царь Кощей, тридцать витязей и дядька их морской.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-Ребята, а как же кот? Разве в нашем мире коты не живут?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Дети: Живут, но коты не разговаривают.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-Молодцы! Там живёт не простой кот, а учёный, который рассказывает сказки и поёт песни. Ребята, а вам понравилась эта волшебная страна? (Да) А давайте попробуем закрыть глаза и представить себе «Лукоморье». Представили, там красиво и интересно? Давайте нарисуем героев наших любимых сказок.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-А сейчас давайте немного поиграем.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Игра «Невод»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 xml:space="preserve">Двум игрокам из команды нужно перенести рыбку с помощью платка </w:t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lastRenderedPageBreak/>
        <w:t>из одного водоема в другой, затем передать платок другим двум игрокам.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Игра «Наливное яблочко»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Командам нужно пронести на тарелке яблочко, не уронив его.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-Дети, вам понравилось играть?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Дети: Да.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-О ком мы с вами сегодня говорили?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Дети: о поэте Александре Сергеевиче Пушкине.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</w:rPr>
        <w:br/>
      </w:r>
      <w:r w:rsidRPr="00D61B9A">
        <w:rPr>
          <w:rFonts w:ascii="Arial" w:hAnsi="Arial" w:cs="Arial"/>
          <w:color w:val="000000"/>
          <w:sz w:val="28"/>
          <w:szCs w:val="28"/>
          <w:shd w:val="clear" w:color="auto" w:fill="F0F2F5"/>
        </w:rPr>
        <w:t>-А теперь нам пора прощаться со сказкой, но я вам обещаю, что мы с вами не раз ещё вернёмся в эту страну. Вы согласны?</w:t>
      </w:r>
      <w:r w:rsidRPr="00D61B9A">
        <w:rPr>
          <w:rFonts w:ascii="Arial" w:hAnsi="Arial" w:cs="Arial"/>
          <w:color w:val="000000"/>
          <w:sz w:val="28"/>
          <w:szCs w:val="28"/>
        </w:rPr>
        <w:br/>
      </w:r>
    </w:p>
    <w:p w14:paraId="482A47CD" w14:textId="3549EF0F" w:rsidR="00D61B9A" w:rsidRDefault="00D61B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61B9A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Дети: Да</w:t>
      </w:r>
    </w:p>
    <w:p w14:paraId="7064D49C" w14:textId="673D4D6B" w:rsidR="002600E3" w:rsidRDefault="002600E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5CFFFAD" w14:textId="2EE1B4C2" w:rsidR="002600E3" w:rsidRPr="00D61B9A" w:rsidRDefault="002600E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F957797" wp14:editId="66B9E02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0E3" w:rsidRPr="00D6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9A"/>
    <w:rsid w:val="002600E3"/>
    <w:rsid w:val="00D61B9A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5B9"/>
  <w15:chartTrackingRefBased/>
  <w15:docId w15:val="{551C4582-6346-43A7-A974-8B4E92B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3</cp:revision>
  <dcterms:created xsi:type="dcterms:W3CDTF">2021-06-04T06:31:00Z</dcterms:created>
  <dcterms:modified xsi:type="dcterms:W3CDTF">2021-06-05T05:37:00Z</dcterms:modified>
</cp:coreProperties>
</file>