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DF5" w:rsidRPr="005A4490" w:rsidRDefault="00626DF5" w:rsidP="00EB0516">
      <w:pPr>
        <w:jc w:val="center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Муниципальное учреждение дополнительного образования </w:t>
      </w:r>
    </w:p>
    <w:p w:rsidR="00626DF5" w:rsidRPr="005A4490" w:rsidRDefault="00EB0516" w:rsidP="00EB0516">
      <w:pPr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«</w:t>
      </w:r>
      <w:r w:rsidR="00626DF5" w:rsidRPr="005A4490">
        <w:rPr>
          <w:color w:val="002060"/>
          <w:sz w:val="28"/>
          <w:szCs w:val="28"/>
        </w:rPr>
        <w:t>Центр эстетического воспитания детей</w:t>
      </w:r>
      <w:r>
        <w:rPr>
          <w:color w:val="002060"/>
          <w:sz w:val="28"/>
          <w:szCs w:val="28"/>
        </w:rPr>
        <w:t>»</w:t>
      </w:r>
    </w:p>
    <w:p w:rsidR="00626DF5" w:rsidRPr="005A4490" w:rsidRDefault="00626DF5" w:rsidP="00EB0516">
      <w:pPr>
        <w:jc w:val="center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>Республика Мордовия, город Саранск</w:t>
      </w:r>
    </w:p>
    <w:p w:rsidR="00626DF5" w:rsidRDefault="00626DF5" w:rsidP="00626DF5">
      <w:pPr>
        <w:spacing w:line="360" w:lineRule="auto"/>
        <w:jc w:val="center"/>
        <w:rPr>
          <w:sz w:val="28"/>
          <w:szCs w:val="28"/>
        </w:rPr>
      </w:pPr>
    </w:p>
    <w:p w:rsidR="00F45D7D" w:rsidRDefault="00F45D7D" w:rsidP="00C634EB">
      <w:pPr>
        <w:spacing w:line="360" w:lineRule="auto"/>
        <w:rPr>
          <w:sz w:val="28"/>
          <w:szCs w:val="28"/>
        </w:rPr>
      </w:pPr>
    </w:p>
    <w:p w:rsidR="00F45D7D" w:rsidRDefault="00F45D7D" w:rsidP="00C634EB">
      <w:pPr>
        <w:spacing w:line="360" w:lineRule="auto"/>
        <w:rPr>
          <w:sz w:val="28"/>
          <w:szCs w:val="28"/>
        </w:rPr>
      </w:pPr>
    </w:p>
    <w:p w:rsidR="0070785D" w:rsidRPr="0070785D" w:rsidRDefault="00002400" w:rsidP="0070785D">
      <w:pPr>
        <w:pStyle w:val="2"/>
        <w:shd w:val="clear" w:color="auto" w:fill="FFFFFF"/>
        <w:spacing w:before="900" w:beforeAutospacing="0" w:after="300" w:afterAutospacing="0" w:line="420" w:lineRule="atLeast"/>
        <w:rPr>
          <w:color w:val="C00000"/>
        </w:rPr>
      </w:pPr>
      <w:r>
        <w:rPr>
          <w:color w:val="C00000"/>
        </w:rPr>
        <w:t>Беседа на тему:</w:t>
      </w:r>
      <w:r w:rsidRPr="00C634EB">
        <w:rPr>
          <w:color w:val="C00000"/>
        </w:rPr>
        <w:t xml:space="preserve"> </w:t>
      </w:r>
      <w:r w:rsidR="00626DF5" w:rsidRPr="00C634EB">
        <w:rPr>
          <w:color w:val="C00000"/>
        </w:rPr>
        <w:t>«</w:t>
      </w:r>
      <w:r w:rsidR="006263AB">
        <w:rPr>
          <w:color w:val="C00000"/>
        </w:rPr>
        <w:t xml:space="preserve">Музей </w:t>
      </w:r>
      <w:r w:rsidR="0070785D" w:rsidRPr="0070785D">
        <w:rPr>
          <w:color w:val="C00000"/>
        </w:rPr>
        <w:t>Метрополитен в Нью-Йорке</w:t>
      </w:r>
      <w:r w:rsidR="0070785D">
        <w:rPr>
          <w:color w:val="C00000"/>
        </w:rPr>
        <w:t>»</w:t>
      </w:r>
    </w:p>
    <w:p w:rsidR="00726C95" w:rsidRPr="00726C95" w:rsidRDefault="00726C95" w:rsidP="00726C95">
      <w:pPr>
        <w:jc w:val="center"/>
      </w:pPr>
    </w:p>
    <w:p w:rsidR="00AB7804" w:rsidRDefault="00EA371B" w:rsidP="00AB7804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4620000" cy="2390680"/>
            <wp:effectExtent l="19050" t="0" r="9150" b="0"/>
            <wp:docPr id="10" name="Рисунок 10" descr="Музей Метрополитен в Нью-Йор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узей Метрополитен в Нью-Йорк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652" cy="239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00D" w:rsidRDefault="0005200D" w:rsidP="00AB7804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</w:p>
    <w:p w:rsidR="0005200D" w:rsidRDefault="0005200D" w:rsidP="00AB7804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</w:p>
    <w:p w:rsidR="005A4490" w:rsidRPr="005A4490" w:rsidRDefault="00626DF5" w:rsidP="00AB7804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>Подготовила:</w:t>
      </w:r>
    </w:p>
    <w:p w:rsidR="00626DF5" w:rsidRPr="005A4490" w:rsidRDefault="00626DF5" w:rsidP="00EA371B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педагог дополнительного образования                                                                   </w:t>
      </w:r>
    </w:p>
    <w:p w:rsidR="009A780B" w:rsidRDefault="00626DF5" w:rsidP="009C08CC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                                                                   </w:t>
      </w:r>
      <w:r w:rsidR="005A4490" w:rsidRPr="005A4490">
        <w:rPr>
          <w:color w:val="002060"/>
          <w:sz w:val="28"/>
          <w:szCs w:val="28"/>
        </w:rPr>
        <w:t xml:space="preserve">Калиниченко </w:t>
      </w:r>
      <w:r w:rsidR="0050564A">
        <w:rPr>
          <w:color w:val="002060"/>
          <w:sz w:val="28"/>
          <w:szCs w:val="28"/>
        </w:rPr>
        <w:t>Анжелика Николаевна</w:t>
      </w:r>
    </w:p>
    <w:p w:rsidR="009A780B" w:rsidRDefault="009A780B" w:rsidP="002D2839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9A780B" w:rsidRDefault="009A780B" w:rsidP="002D2839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B12A34" w:rsidRDefault="00B12A34" w:rsidP="009C08CC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FA6DD5" w:rsidRDefault="00FA6DD5" w:rsidP="009C08CC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FA6DD5" w:rsidRDefault="00FA6DD5" w:rsidP="009C08CC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FA6DD5" w:rsidRDefault="00FA6DD5" w:rsidP="009C08CC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FA6DD5" w:rsidRDefault="00FA6DD5" w:rsidP="009C08CC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EA371B" w:rsidRDefault="00EA371B" w:rsidP="009C08CC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FA6DD5" w:rsidRDefault="00FA6DD5" w:rsidP="009C08CC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FA6DD5" w:rsidRPr="005A4490" w:rsidRDefault="00FA6DD5" w:rsidP="009C08CC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FA6DD5" w:rsidRDefault="008E2010" w:rsidP="00A909CA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Саранск 2023</w:t>
      </w:r>
      <w:r w:rsidR="00626DF5" w:rsidRPr="005A4490">
        <w:rPr>
          <w:color w:val="002060"/>
          <w:sz w:val="28"/>
          <w:szCs w:val="28"/>
        </w:rPr>
        <w:t xml:space="preserve"> г</w:t>
      </w:r>
    </w:p>
    <w:p w:rsidR="00EA371B" w:rsidRPr="005A4490" w:rsidRDefault="00EA371B" w:rsidP="00A909CA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</w:p>
    <w:p w:rsidR="00C634EB" w:rsidRPr="00EA371B" w:rsidRDefault="0087433D" w:rsidP="00C634E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C00000"/>
          <w:sz w:val="28"/>
          <w:szCs w:val="28"/>
        </w:rPr>
      </w:pPr>
      <w:r w:rsidRPr="00EA371B">
        <w:rPr>
          <w:b/>
          <w:bCs/>
          <w:color w:val="C00000"/>
          <w:sz w:val="28"/>
          <w:szCs w:val="28"/>
        </w:rPr>
        <w:lastRenderedPageBreak/>
        <w:t xml:space="preserve">Беседа на тему: </w:t>
      </w:r>
      <w:r w:rsidR="00C634EB" w:rsidRPr="00EA371B">
        <w:rPr>
          <w:b/>
          <w:bCs/>
          <w:color w:val="C00000"/>
          <w:sz w:val="28"/>
          <w:szCs w:val="28"/>
        </w:rPr>
        <w:t>«</w:t>
      </w:r>
      <w:r w:rsidR="00EA371B" w:rsidRPr="00EA371B">
        <w:rPr>
          <w:bCs/>
          <w:color w:val="C00000"/>
          <w:sz w:val="28"/>
          <w:szCs w:val="28"/>
        </w:rPr>
        <w:t>Музей</w:t>
      </w:r>
      <w:r w:rsidR="00EA371B" w:rsidRPr="00EA371B">
        <w:rPr>
          <w:b/>
          <w:bCs/>
          <w:color w:val="C00000"/>
          <w:sz w:val="28"/>
          <w:szCs w:val="28"/>
        </w:rPr>
        <w:t xml:space="preserve"> </w:t>
      </w:r>
      <w:r w:rsidR="00EA371B" w:rsidRPr="00EA371B">
        <w:rPr>
          <w:color w:val="C00000"/>
          <w:sz w:val="28"/>
          <w:szCs w:val="28"/>
        </w:rPr>
        <w:t>Метрополитен в Нью-Йорке»</w:t>
      </w:r>
      <w:r w:rsidR="000D75C9" w:rsidRPr="00EA371B">
        <w:rPr>
          <w:b/>
          <w:bCs/>
          <w:color w:val="C00000"/>
          <w:sz w:val="28"/>
          <w:szCs w:val="28"/>
        </w:rPr>
        <w:t xml:space="preserve"> </w:t>
      </w:r>
    </w:p>
    <w:p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541D1E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626DF5">
        <w:rPr>
          <w:b/>
          <w:bCs/>
          <w:sz w:val="28"/>
          <w:szCs w:val="28"/>
        </w:rPr>
        <w:t>Цел</w:t>
      </w:r>
      <w:r w:rsidR="001D5427">
        <w:rPr>
          <w:b/>
          <w:bCs/>
          <w:sz w:val="28"/>
          <w:szCs w:val="28"/>
        </w:rPr>
        <w:t>ь:</w:t>
      </w:r>
    </w:p>
    <w:p w:rsidR="00B70A98" w:rsidRPr="00B70A98" w:rsidRDefault="009A780B" w:rsidP="00914882">
      <w:pPr>
        <w:pStyle w:val="a3"/>
        <w:numPr>
          <w:ilvl w:val="0"/>
          <w:numId w:val="25"/>
        </w:numPr>
        <w:shd w:val="clear" w:color="auto" w:fill="FFFFFF"/>
        <w:spacing w:before="0" w:beforeAutospacing="0" w:after="360" w:afterAutospacing="0" w:line="360" w:lineRule="auto"/>
        <w:jc w:val="both"/>
        <w:rPr>
          <w:rFonts w:ascii="Arial" w:hAnsi="Arial" w:cs="Arial"/>
          <w:color w:val="262626"/>
          <w:sz w:val="22"/>
          <w:szCs w:val="22"/>
          <w:shd w:val="clear" w:color="auto" w:fill="FFFFFF"/>
        </w:rPr>
      </w:pPr>
      <w:r w:rsidRPr="00B70A98">
        <w:rPr>
          <w:color w:val="000000" w:themeColor="text1"/>
          <w:sz w:val="28"/>
          <w:szCs w:val="28"/>
        </w:rPr>
        <w:t xml:space="preserve">познакомить учащихся с </w:t>
      </w:r>
      <w:r w:rsidR="003057BC" w:rsidRPr="00B70A98">
        <w:rPr>
          <w:color w:val="000000" w:themeColor="text1"/>
          <w:sz w:val="28"/>
          <w:szCs w:val="28"/>
        </w:rPr>
        <w:t xml:space="preserve">музеем </w:t>
      </w:r>
      <w:r w:rsidR="00B70A98">
        <w:rPr>
          <w:color w:val="000000" w:themeColor="text1"/>
          <w:sz w:val="28"/>
          <w:szCs w:val="28"/>
        </w:rPr>
        <w:t>Метрополитен в Нью-Йорке.</w:t>
      </w:r>
    </w:p>
    <w:p w:rsidR="000F6F9F" w:rsidRPr="005F4EDC" w:rsidRDefault="00B70A98" w:rsidP="005F4EDC">
      <w:pPr>
        <w:pStyle w:val="a3"/>
        <w:shd w:val="clear" w:color="auto" w:fill="FFFFFF"/>
        <w:spacing w:before="0" w:beforeAutospacing="0" w:after="360" w:afterAutospacing="0" w:line="360" w:lineRule="auto"/>
        <w:ind w:left="720"/>
        <w:jc w:val="center"/>
        <w:rPr>
          <w:rFonts w:ascii="Arial" w:hAnsi="Arial" w:cs="Arial"/>
          <w:b/>
          <w:color w:val="C00000"/>
          <w:sz w:val="22"/>
          <w:szCs w:val="22"/>
          <w:shd w:val="clear" w:color="auto" w:fill="FFFFFF"/>
        </w:rPr>
      </w:pPr>
      <w:r w:rsidRPr="00B70A98">
        <w:rPr>
          <w:b/>
          <w:color w:val="C00000"/>
          <w:sz w:val="28"/>
          <w:szCs w:val="28"/>
        </w:rPr>
        <w:t>Беседа</w:t>
      </w:r>
    </w:p>
    <w:p w:rsidR="000F6F9F" w:rsidRPr="005F4EDC" w:rsidRDefault="000F6F9F" w:rsidP="00B70A98">
      <w:pPr>
        <w:pStyle w:val="a3"/>
        <w:shd w:val="clear" w:color="auto" w:fill="FFFFFF"/>
        <w:spacing w:before="0" w:beforeAutospacing="0" w:after="360" w:afterAutospacing="0" w:line="360" w:lineRule="auto"/>
        <w:jc w:val="both"/>
        <w:rPr>
          <w:color w:val="353535"/>
          <w:sz w:val="28"/>
          <w:szCs w:val="28"/>
          <w:shd w:val="clear" w:color="auto" w:fill="FFFFFF"/>
        </w:rPr>
      </w:pPr>
      <w:r w:rsidRPr="005F4EDC">
        <w:rPr>
          <w:b/>
          <w:color w:val="353535"/>
          <w:sz w:val="28"/>
          <w:szCs w:val="28"/>
          <w:shd w:val="clear" w:color="auto" w:fill="FFFFFF"/>
        </w:rPr>
        <w:t>Музей Метрополитен</w:t>
      </w:r>
      <w:r w:rsidR="005F4EDC">
        <w:rPr>
          <w:color w:val="353535"/>
          <w:sz w:val="28"/>
          <w:szCs w:val="28"/>
          <w:shd w:val="clear" w:color="auto" w:fill="FFFFFF"/>
        </w:rPr>
        <w:t xml:space="preserve"> </w:t>
      </w:r>
      <w:r w:rsidRPr="005F4EDC">
        <w:rPr>
          <w:color w:val="353535"/>
          <w:sz w:val="28"/>
          <w:szCs w:val="28"/>
          <w:shd w:val="clear" w:color="auto" w:fill="FFFFFF"/>
        </w:rPr>
        <w:t>— крупнейший в Нью-Йорке и один из самых крупных музеев мира. Ежегодно его посещает более 6 миллионов человек. Основанный в 1870 году из трех частных коллекций живописи, музей по прошествии времени превратился в настоящую сокровищницу мирового искусства.</w:t>
      </w:r>
    </w:p>
    <w:p w:rsidR="0007697C" w:rsidRDefault="0007697C" w:rsidP="005F4EDC">
      <w:pPr>
        <w:pStyle w:val="a3"/>
        <w:shd w:val="clear" w:color="auto" w:fill="FFFFFF"/>
        <w:spacing w:before="0" w:beforeAutospacing="0" w:after="360" w:afterAutospacing="0" w:line="360" w:lineRule="auto"/>
        <w:jc w:val="center"/>
        <w:rPr>
          <w:rFonts w:ascii="Roboto" w:hAnsi="Roboto"/>
          <w:color w:val="353535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5303520" cy="3977640"/>
            <wp:effectExtent l="19050" t="0" r="0" b="0"/>
            <wp:docPr id="13" name="Рисунок 13" descr="Музей Метрополитен в Нью-Йор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узей Метрополитен в Нью-Йорк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687" cy="397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F9F" w:rsidRPr="005F4EDC" w:rsidRDefault="000F6F9F" w:rsidP="005F4EDC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5F4EDC">
        <w:rPr>
          <w:bCs/>
          <w:sz w:val="28"/>
          <w:szCs w:val="28"/>
        </w:rPr>
        <w:t>Площадь музея Метрополитен — более 18 га. На ней размещено около 3 миллионов экспонатов — от древнейших артефактов до современных, привезенных из разных стран и континентов.</w:t>
      </w:r>
    </w:p>
    <w:p w:rsidR="000F6F9F" w:rsidRPr="005F4EDC" w:rsidRDefault="000F6F9F" w:rsidP="005F4EDC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5F4EDC">
        <w:rPr>
          <w:sz w:val="28"/>
          <w:szCs w:val="28"/>
        </w:rPr>
        <w:lastRenderedPageBreak/>
        <w:t>Музей Метрополитен имеет 17 тематических отделений, разделенных по континентам и периодам истории. Древнеримский и древнегреческий отделы, древнеегипетский, африканский, китайский и японский, европейский и отдельно средневековый и многие другие — вот неполный список тех экспозиций, что можно посетить. Кроме 17-ти постоянно действующих, есть почти десяток временных экспозиций, которые периодически сменяют друг друга.</w:t>
      </w:r>
    </w:p>
    <w:p w:rsidR="00FE0BB8" w:rsidRPr="005F4EDC" w:rsidRDefault="00FE0BB8" w:rsidP="005F4EDC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5F4EDC">
        <w:rPr>
          <w:sz w:val="28"/>
          <w:szCs w:val="28"/>
        </w:rPr>
        <w:t>Отличительной чертой музея Метрополитен является его финансирование: за счет меценатов и жертвователей, а государство выделяет лишь небольшую толику средств.</w:t>
      </w:r>
    </w:p>
    <w:p w:rsidR="00FE0BB8" w:rsidRPr="005F4EDC" w:rsidRDefault="00FE0BB8" w:rsidP="005F4EDC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5F4EDC">
        <w:rPr>
          <w:sz w:val="28"/>
          <w:szCs w:val="28"/>
        </w:rPr>
        <w:t>На посещение музея необходимо выделить минимум один полный день, хотя все его залы не удастся обойти и за неделю.</w:t>
      </w:r>
    </w:p>
    <w:p w:rsidR="00FE0BB8" w:rsidRPr="005F4EDC" w:rsidRDefault="00FE0BB8" w:rsidP="005F4EDC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5F4EDC">
        <w:rPr>
          <w:sz w:val="28"/>
          <w:szCs w:val="28"/>
        </w:rPr>
        <w:t>На территории комплекса расположено несколько кафе и столовых, где можно перекусить и отдохнуть между экскурсиями. Также на территории здания есть сувенирный магазин, где представлен богатый выбор памятных книг, буклетов и сувениров.</w:t>
      </w:r>
    </w:p>
    <w:p w:rsidR="0007697C" w:rsidRPr="0007697C" w:rsidRDefault="0007697C" w:rsidP="005F4EDC">
      <w:pPr>
        <w:shd w:val="clear" w:color="auto" w:fill="FFFFFF"/>
        <w:spacing w:after="120" w:line="360" w:lineRule="auto"/>
        <w:jc w:val="center"/>
        <w:outlineLvl w:val="1"/>
        <w:rPr>
          <w:b/>
          <w:bCs/>
          <w:sz w:val="28"/>
          <w:szCs w:val="28"/>
        </w:rPr>
      </w:pPr>
      <w:r w:rsidRPr="0007697C">
        <w:rPr>
          <w:b/>
          <w:bCs/>
          <w:sz w:val="28"/>
          <w:szCs w:val="28"/>
        </w:rPr>
        <w:t>Экспозиция музея</w:t>
      </w:r>
    </w:p>
    <w:p w:rsidR="0007697C" w:rsidRPr="0007697C" w:rsidRDefault="0007697C" w:rsidP="005F4EDC">
      <w:pPr>
        <w:shd w:val="clear" w:color="auto" w:fill="FFFFFF"/>
        <w:spacing w:after="240" w:line="360" w:lineRule="auto"/>
        <w:jc w:val="both"/>
        <w:rPr>
          <w:sz w:val="28"/>
          <w:szCs w:val="28"/>
        </w:rPr>
      </w:pPr>
      <w:r w:rsidRPr="0007697C">
        <w:rPr>
          <w:sz w:val="28"/>
          <w:szCs w:val="28"/>
        </w:rPr>
        <w:t>В музее Метрополитен собрано </w:t>
      </w:r>
      <w:r w:rsidRPr="005F4EDC">
        <w:rPr>
          <w:b/>
          <w:bCs/>
          <w:sz w:val="28"/>
          <w:szCs w:val="28"/>
        </w:rPr>
        <w:t>17 отделений</w:t>
      </w:r>
      <w:r w:rsidRPr="0007697C">
        <w:rPr>
          <w:sz w:val="28"/>
          <w:szCs w:val="28"/>
        </w:rPr>
        <w:t>, каждое из которых посвящено искусству определенной части света или временному отрезку истории.</w:t>
      </w:r>
    </w:p>
    <w:p w:rsidR="0007697C" w:rsidRPr="005F4EDC" w:rsidRDefault="0007697C" w:rsidP="005F4EDC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5F4EDC">
        <w:rPr>
          <w:sz w:val="28"/>
          <w:szCs w:val="28"/>
        </w:rPr>
        <w:t>Одной из самых интересных экспозиций музея (и одной из первых на пути следования) является </w:t>
      </w:r>
      <w:r w:rsidRPr="005F4EDC">
        <w:rPr>
          <w:rStyle w:val="a4"/>
          <w:sz w:val="28"/>
          <w:szCs w:val="28"/>
        </w:rPr>
        <w:t>«Греческое и римское искусство»</w:t>
      </w:r>
      <w:r w:rsidRPr="005F4EDC">
        <w:rPr>
          <w:sz w:val="28"/>
          <w:szCs w:val="28"/>
        </w:rPr>
        <w:t xml:space="preserve">. Коллекция залов этой тематики насчитывает более 17 000 экспонатов, датируемых эпохами от Неолита до принятия Римской Империей христианства в 312 году н. э. Это многочисленные античные вазы, сосуды, предметы быта, статуи, ювелирные украшения и военные доспехи, размещенные в залах соответствующих светлых оттенков по аналогии с мраморными дворцами древности. Помимо </w:t>
      </w:r>
      <w:r w:rsidRPr="005F4EDC">
        <w:rPr>
          <w:sz w:val="28"/>
          <w:szCs w:val="28"/>
        </w:rPr>
        <w:lastRenderedPageBreak/>
        <w:t xml:space="preserve">этого, некоторые залы хранят экспонаты </w:t>
      </w:r>
      <w:proofErr w:type="spellStart"/>
      <w:r w:rsidRPr="005F4EDC">
        <w:rPr>
          <w:sz w:val="28"/>
          <w:szCs w:val="28"/>
        </w:rPr>
        <w:t>догреческих</w:t>
      </w:r>
      <w:proofErr w:type="spellEnd"/>
      <w:r w:rsidRPr="005F4EDC">
        <w:rPr>
          <w:sz w:val="28"/>
          <w:szCs w:val="28"/>
        </w:rPr>
        <w:t xml:space="preserve"> и </w:t>
      </w:r>
      <w:proofErr w:type="spellStart"/>
      <w:proofErr w:type="gramStart"/>
      <w:r w:rsidRPr="005F4EDC">
        <w:rPr>
          <w:sz w:val="28"/>
          <w:szCs w:val="28"/>
        </w:rPr>
        <w:t>до-римских</w:t>
      </w:r>
      <w:proofErr w:type="spellEnd"/>
      <w:proofErr w:type="gramEnd"/>
      <w:r w:rsidRPr="005F4EDC">
        <w:rPr>
          <w:sz w:val="28"/>
          <w:szCs w:val="28"/>
        </w:rPr>
        <w:t xml:space="preserve"> эпох, включая образцы искусства этрусков в Италии.</w:t>
      </w:r>
    </w:p>
    <w:p w:rsidR="0007697C" w:rsidRPr="005F4EDC" w:rsidRDefault="0007697C" w:rsidP="005F4EDC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5F4EDC">
        <w:rPr>
          <w:sz w:val="28"/>
          <w:szCs w:val="28"/>
        </w:rPr>
        <w:t>Не менее увлекательная выставка, посвященная </w:t>
      </w:r>
      <w:r w:rsidRPr="005F4EDC">
        <w:rPr>
          <w:rStyle w:val="a4"/>
          <w:sz w:val="28"/>
          <w:szCs w:val="28"/>
        </w:rPr>
        <w:t>искусству Древнего Египта</w:t>
      </w:r>
      <w:r w:rsidRPr="005F4EDC">
        <w:rPr>
          <w:sz w:val="28"/>
          <w:szCs w:val="28"/>
        </w:rPr>
        <w:t xml:space="preserve">. Мумии, саркофаги, фрагменты гробниц, а также предметы культа и быта, ювелирные украшения и многое другое ждет посетителей в этой секции. Всего насчитывается около 26000 экспонатов. Но главным сокровищем выставки является целый древнеегипетский храм </w:t>
      </w:r>
      <w:proofErr w:type="spellStart"/>
      <w:r w:rsidRPr="005F4EDC">
        <w:rPr>
          <w:sz w:val="28"/>
          <w:szCs w:val="28"/>
        </w:rPr>
        <w:t>Дендур</w:t>
      </w:r>
      <w:proofErr w:type="spellEnd"/>
      <w:r w:rsidRPr="005F4EDC">
        <w:rPr>
          <w:sz w:val="28"/>
          <w:szCs w:val="28"/>
        </w:rPr>
        <w:t>, который спасли от сноса при строительстве электростанции на реке Нил и переместили в музей Метрополитен.</w:t>
      </w:r>
    </w:p>
    <w:p w:rsidR="000F6F9F" w:rsidRPr="005F4EDC" w:rsidRDefault="0007697C" w:rsidP="005F4EDC">
      <w:pPr>
        <w:pStyle w:val="a3"/>
        <w:shd w:val="clear" w:color="auto" w:fill="FFFFFF"/>
        <w:spacing w:before="0" w:beforeAutospacing="0" w:after="36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F4EDC">
        <w:rPr>
          <w:noProof/>
          <w:sz w:val="28"/>
          <w:szCs w:val="28"/>
        </w:rPr>
        <w:drawing>
          <wp:inline distT="0" distB="0" distL="0" distR="0">
            <wp:extent cx="5940425" cy="3958463"/>
            <wp:effectExtent l="19050" t="0" r="3175" b="0"/>
            <wp:docPr id="16" name="Рисунок 16" descr="Музей Метрополитен в Нью-Йор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узей Метрополитен в Нью-Йорк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7C" w:rsidRPr="005F4EDC" w:rsidRDefault="0007697C" w:rsidP="005F4EDC">
      <w:pPr>
        <w:pStyle w:val="a3"/>
        <w:shd w:val="clear" w:color="auto" w:fill="FFFFFF"/>
        <w:spacing w:before="0" w:beforeAutospacing="0" w:after="36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F4EDC">
        <w:rPr>
          <w:sz w:val="28"/>
          <w:szCs w:val="28"/>
          <w:shd w:val="clear" w:color="auto" w:fill="FFFFFF"/>
        </w:rPr>
        <w:t>Изобилует древностями и экспозиция, посвященная </w:t>
      </w:r>
      <w:r w:rsidRPr="005F4EDC">
        <w:rPr>
          <w:rStyle w:val="a4"/>
          <w:sz w:val="28"/>
          <w:szCs w:val="28"/>
          <w:shd w:val="clear" w:color="auto" w:fill="FFFFFF"/>
        </w:rPr>
        <w:t>искусству Азии.</w:t>
      </w:r>
      <w:r w:rsidRPr="005F4EDC">
        <w:rPr>
          <w:sz w:val="28"/>
          <w:szCs w:val="28"/>
          <w:shd w:val="clear" w:color="auto" w:fill="FFFFFF"/>
        </w:rPr>
        <w:t xml:space="preserve"> Многим ее предметам около 4000 лет. Она также является одной из самых многочисленных. На ней представлены живопись, образцы скульптуры разных размеров, примеры декоративного литья, деревянных гравюр, письменности, керамики и других произведений искусств из всех регионов Азии. Залы этой секции оформлены в соответствующем стиле: </w:t>
      </w:r>
      <w:r w:rsidRPr="005F4EDC">
        <w:rPr>
          <w:sz w:val="28"/>
          <w:szCs w:val="28"/>
          <w:shd w:val="clear" w:color="auto" w:fill="FFFFFF"/>
        </w:rPr>
        <w:lastRenderedPageBreak/>
        <w:t>попадая в них, посетители оказываются по ту сторону океана, среди чайных домиков и пагод.</w:t>
      </w:r>
    </w:p>
    <w:p w:rsidR="0007697C" w:rsidRPr="005F4EDC" w:rsidRDefault="0007697C" w:rsidP="005F4EDC">
      <w:pPr>
        <w:pStyle w:val="a3"/>
        <w:shd w:val="clear" w:color="auto" w:fill="FFFFFF"/>
        <w:spacing w:before="0" w:beforeAutospacing="0" w:after="360" w:afterAutospacing="0" w:line="360" w:lineRule="auto"/>
        <w:jc w:val="center"/>
        <w:rPr>
          <w:sz w:val="28"/>
          <w:szCs w:val="28"/>
          <w:shd w:val="clear" w:color="auto" w:fill="FFFFFF"/>
        </w:rPr>
      </w:pPr>
      <w:r w:rsidRPr="005F4EDC">
        <w:rPr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40pt">
            <v:imagedata r:id="rId9" o:title="870_580_fixedwidth_retina"/>
          </v:shape>
        </w:pict>
      </w:r>
    </w:p>
    <w:p w:rsidR="0007697C" w:rsidRPr="005F4EDC" w:rsidRDefault="0007697C" w:rsidP="005F4EDC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5F4EDC">
        <w:rPr>
          <w:sz w:val="28"/>
          <w:szCs w:val="28"/>
        </w:rPr>
        <w:t>Древний мир представлен в музее также экспозицией, посвященной </w:t>
      </w:r>
      <w:r w:rsidRPr="005F4EDC">
        <w:rPr>
          <w:rStyle w:val="a4"/>
          <w:sz w:val="28"/>
          <w:szCs w:val="28"/>
        </w:rPr>
        <w:t>искусству Ближнего Востока</w:t>
      </w:r>
      <w:r w:rsidRPr="005F4EDC">
        <w:rPr>
          <w:sz w:val="28"/>
          <w:szCs w:val="28"/>
        </w:rPr>
        <w:t>. В нее вошли и первые цивилизации, и </w:t>
      </w:r>
      <w:r w:rsidRPr="005F4EDC">
        <w:rPr>
          <w:rStyle w:val="a4"/>
          <w:sz w:val="28"/>
          <w:szCs w:val="28"/>
        </w:rPr>
        <w:t>искусство ислама</w:t>
      </w:r>
      <w:r w:rsidRPr="005F4EDC">
        <w:rPr>
          <w:sz w:val="28"/>
          <w:szCs w:val="28"/>
        </w:rPr>
        <w:t>. Эта коллекция считается наиболее полной в мире. Общее число экспонатов — более 7000 наименований. Среди них — глиняные таблички с первой письменностью Шумер, печати, оружие, ювелирные изделия, предметы быта и культа. Началась коллекция с малого числа экспонатов, но в последние годы за счет благотворителей и спонсоров ее численность существенно выросла, дополнившись как количественно, так и тематически.</w:t>
      </w:r>
    </w:p>
    <w:p w:rsidR="0007697C" w:rsidRPr="005F4EDC" w:rsidRDefault="0007697C" w:rsidP="005F4EDC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5F4EDC">
        <w:rPr>
          <w:sz w:val="28"/>
          <w:szCs w:val="28"/>
        </w:rPr>
        <w:t>Отдельного внимания заслуживает одна из самых многочисленных коллекций музея Метрополитен, посвященная </w:t>
      </w:r>
      <w:r w:rsidRPr="005F4EDC">
        <w:rPr>
          <w:rStyle w:val="a4"/>
          <w:sz w:val="28"/>
          <w:szCs w:val="28"/>
        </w:rPr>
        <w:t>искусству Африки, Америки и Океании</w:t>
      </w:r>
      <w:r w:rsidRPr="005F4EDC">
        <w:rPr>
          <w:sz w:val="28"/>
          <w:szCs w:val="28"/>
        </w:rPr>
        <w:t xml:space="preserve">. Коллекция произведений искусства народов Африки к югу от Сахары, тихоокеанских островов, Северной, Центральной и Южной Америки насчитывает более 11 000 произведений искусства различных материалов и типов, представляющих различные культурные традиции с 3000 года до н. э. до настоящего времени. Основные выставки включают </w:t>
      </w:r>
      <w:r w:rsidRPr="005F4EDC">
        <w:rPr>
          <w:sz w:val="28"/>
          <w:szCs w:val="28"/>
        </w:rPr>
        <w:lastRenderedPageBreak/>
        <w:t>в себя декоративные и церемониальные объекты из Нигерии, скульптуры из Западной и Центральной Африки, изображения богов и духов из Новой Гвинеи, островов Меланезии и Полинезии, а также из Юго-Восточной Азии. Кроме того, в музее хранятся предметы быта и культа из драгоценных металлов, изделия из керамики и камня доколумбовых культур Мексики, Центральной и Южной Америки.</w:t>
      </w:r>
    </w:p>
    <w:p w:rsidR="0007697C" w:rsidRPr="005F4EDC" w:rsidRDefault="00DA538A" w:rsidP="005F4EDC">
      <w:pPr>
        <w:pStyle w:val="a3"/>
        <w:shd w:val="clear" w:color="auto" w:fill="FFFFFF"/>
        <w:spacing w:before="0" w:beforeAutospacing="0" w:after="36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F4EDC">
        <w:rPr>
          <w:sz w:val="28"/>
          <w:szCs w:val="28"/>
          <w:shd w:val="clear" w:color="auto" w:fill="FFFFFF"/>
        </w:rPr>
        <w:pict>
          <v:shape id="_x0000_i1026" type="#_x0000_t75" style="width:467.4pt;height:320.4pt">
            <v:imagedata r:id="rId10" o:title="нн"/>
          </v:shape>
        </w:pict>
      </w:r>
    </w:p>
    <w:p w:rsidR="00DA538A" w:rsidRPr="005F4EDC" w:rsidRDefault="00DA538A" w:rsidP="005F4EDC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5F4EDC">
        <w:rPr>
          <w:sz w:val="28"/>
          <w:szCs w:val="28"/>
        </w:rPr>
        <w:t>Одну из больших площадей музея Метрополитен занимает несколько экспозиций, посвященных </w:t>
      </w:r>
      <w:r w:rsidRPr="005F4EDC">
        <w:rPr>
          <w:rStyle w:val="a4"/>
          <w:sz w:val="28"/>
          <w:szCs w:val="28"/>
        </w:rPr>
        <w:t>Средневековью</w:t>
      </w:r>
      <w:r w:rsidRPr="005F4EDC">
        <w:rPr>
          <w:sz w:val="28"/>
          <w:szCs w:val="28"/>
        </w:rPr>
        <w:t>.</w:t>
      </w:r>
    </w:p>
    <w:p w:rsidR="00DA538A" w:rsidRPr="005F4EDC" w:rsidRDefault="00DA538A" w:rsidP="005F4EDC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5F4EDC">
        <w:rPr>
          <w:rStyle w:val="a4"/>
          <w:sz w:val="28"/>
          <w:szCs w:val="28"/>
        </w:rPr>
        <w:t>Выставка средневекового и византийского искусства</w:t>
      </w:r>
      <w:r w:rsidRPr="005F4EDC">
        <w:rPr>
          <w:sz w:val="28"/>
          <w:szCs w:val="28"/>
        </w:rPr>
        <w:t xml:space="preserve"> является одной из самых масштабных в мире. Она охватывает искусство </w:t>
      </w:r>
      <w:proofErr w:type="gramStart"/>
      <w:r w:rsidRPr="005F4EDC">
        <w:rPr>
          <w:sz w:val="28"/>
          <w:szCs w:val="28"/>
        </w:rPr>
        <w:t>Средиземноморья</w:t>
      </w:r>
      <w:proofErr w:type="gramEnd"/>
      <w:r w:rsidRPr="005F4EDC">
        <w:rPr>
          <w:sz w:val="28"/>
          <w:szCs w:val="28"/>
        </w:rPr>
        <w:t xml:space="preserve"> и Европы с падения Рима в IV веке до начала эпохи Возрождения в начале XVI века. Сюда также включены европейские произведения искусства, созданные в Бронзовом веке и раннем Железном веке.</w:t>
      </w:r>
    </w:p>
    <w:p w:rsidR="00DA538A" w:rsidRPr="005F4EDC" w:rsidRDefault="00DA538A" w:rsidP="005F4EDC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5F4EDC">
        <w:rPr>
          <w:sz w:val="28"/>
          <w:szCs w:val="28"/>
        </w:rPr>
        <w:lastRenderedPageBreak/>
        <w:t>Отдельные залы отданы под богатую </w:t>
      </w:r>
      <w:r w:rsidRPr="005F4EDC">
        <w:rPr>
          <w:rStyle w:val="a4"/>
          <w:sz w:val="28"/>
          <w:szCs w:val="28"/>
        </w:rPr>
        <w:t>коллекцию музыкальных инструментов</w:t>
      </w:r>
      <w:r w:rsidRPr="005F4EDC">
        <w:rPr>
          <w:sz w:val="28"/>
          <w:szCs w:val="28"/>
        </w:rPr>
        <w:t> со всего мира, которых насчитывается около 4000 штук. Здесь можно увидеть как древние этнические, так и средневековые европейские инструменты. Их выставка открылась впервые в 1942 году и всего за 70 лет выросла до объема отдельного музея.</w:t>
      </w:r>
    </w:p>
    <w:p w:rsidR="00DA538A" w:rsidRPr="005F4EDC" w:rsidRDefault="00DA538A" w:rsidP="005F4EDC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5F4EDC">
        <w:rPr>
          <w:sz w:val="28"/>
          <w:szCs w:val="28"/>
        </w:rPr>
        <w:t>Дополняет и продолжает тематику Средневековья отдельная секция </w:t>
      </w:r>
      <w:r w:rsidRPr="005F4EDC">
        <w:rPr>
          <w:rStyle w:val="a4"/>
          <w:sz w:val="28"/>
          <w:szCs w:val="28"/>
        </w:rPr>
        <w:t>«Оружие и доспехи»</w:t>
      </w:r>
      <w:r w:rsidRPr="005F4EDC">
        <w:rPr>
          <w:sz w:val="28"/>
          <w:szCs w:val="28"/>
        </w:rPr>
        <w:t xml:space="preserve">. Эти предметы были жизненно важной частью практически всех культур на протяжении тысячелетий, они играли ключевую роль не только в завоеваниях и обороне, но и в придворных забавах и церемониальных мероприятиях. На протяжении всего времени лучшие </w:t>
      </w:r>
      <w:proofErr w:type="gramStart"/>
      <w:r w:rsidRPr="005F4EDC">
        <w:rPr>
          <w:sz w:val="28"/>
          <w:szCs w:val="28"/>
        </w:rPr>
        <w:t>доспехи</w:t>
      </w:r>
      <w:proofErr w:type="gramEnd"/>
      <w:r w:rsidRPr="005F4EDC">
        <w:rPr>
          <w:sz w:val="28"/>
          <w:szCs w:val="28"/>
        </w:rPr>
        <w:t xml:space="preserve"> и оружие представляли собой высшие художественные и технические возможности общества и периода, в котором они были сделаны. Залы с доспехами и оружием разделены по эпохам и странам. В основном экспозиция посвящена европейскому обмундированию и оружию.</w:t>
      </w:r>
    </w:p>
    <w:p w:rsidR="0007697C" w:rsidRPr="005F4EDC" w:rsidRDefault="005F4EDC" w:rsidP="005F4EDC">
      <w:pPr>
        <w:pStyle w:val="a3"/>
        <w:shd w:val="clear" w:color="auto" w:fill="FFFFFF"/>
        <w:spacing w:before="0" w:beforeAutospacing="0" w:after="36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F4EDC">
        <w:rPr>
          <w:sz w:val="28"/>
          <w:szCs w:val="28"/>
          <w:shd w:val="clear" w:color="auto" w:fill="FFFFFF"/>
        </w:rPr>
        <w:t>Но самая объемная экспозиция — это </w:t>
      </w:r>
      <w:r w:rsidRPr="005F4EDC">
        <w:rPr>
          <w:rStyle w:val="a4"/>
          <w:sz w:val="28"/>
          <w:szCs w:val="28"/>
          <w:shd w:val="clear" w:color="auto" w:fill="FFFFFF"/>
        </w:rPr>
        <w:t>«Европейская скульптура и искусство»</w:t>
      </w:r>
      <w:r w:rsidRPr="005F4EDC">
        <w:rPr>
          <w:sz w:val="28"/>
          <w:szCs w:val="28"/>
          <w:shd w:val="clear" w:color="auto" w:fill="FFFFFF"/>
        </w:rPr>
        <w:t>. Насчитывает она около 50 000 предметов, датированных разными периодами с начала XV по XX век включительно. В состав ее входят скульптуры различных размеров, изделия из дерева, керамика и стекло, изделия из металла и ювелирные украшения, часы, гобелены и текстиль. Керамика, произведенная в Азии для экспорта на европейские рынки, а также скульптура и предметы декоративно-прикладного искусства, произведенные в Латинской Америке в этот период, также включены в число экспонатов. Кроме этого, в коллекцию входят многочисленные рукописные книги, которые занимают достойное место среди прочих предметов эпохи.</w:t>
      </w:r>
    </w:p>
    <w:p w:rsidR="0007697C" w:rsidRPr="005F4EDC" w:rsidRDefault="005F4EDC" w:rsidP="005F4EDC">
      <w:pPr>
        <w:pStyle w:val="a3"/>
        <w:shd w:val="clear" w:color="auto" w:fill="FFFFFF"/>
        <w:spacing w:before="0" w:beforeAutospacing="0" w:after="36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F4EDC">
        <w:rPr>
          <w:sz w:val="28"/>
          <w:szCs w:val="28"/>
          <w:shd w:val="clear" w:color="auto" w:fill="FFFFFF"/>
        </w:rPr>
        <w:lastRenderedPageBreak/>
        <w:pict>
          <v:shape id="_x0000_i1027" type="#_x0000_t75" style="width:467.4pt;height:340.2pt">
            <v:imagedata r:id="rId11" o:title="870_633_fixedwidth"/>
          </v:shape>
        </w:pict>
      </w:r>
    </w:p>
    <w:p w:rsidR="005F4EDC" w:rsidRPr="005F4EDC" w:rsidRDefault="005F4EDC" w:rsidP="005F4EDC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5F4EDC">
        <w:rPr>
          <w:sz w:val="28"/>
          <w:szCs w:val="28"/>
        </w:rPr>
        <w:t xml:space="preserve">Музей </w:t>
      </w:r>
      <w:proofErr w:type="spellStart"/>
      <w:r w:rsidRPr="005F4EDC">
        <w:rPr>
          <w:sz w:val="28"/>
          <w:szCs w:val="28"/>
        </w:rPr>
        <w:t>Metropolitan</w:t>
      </w:r>
      <w:proofErr w:type="spellEnd"/>
      <w:r w:rsidRPr="005F4EDC">
        <w:rPr>
          <w:sz w:val="28"/>
          <w:szCs w:val="28"/>
        </w:rPr>
        <w:t xml:space="preserve"> собирает и выставляет </w:t>
      </w:r>
      <w:r w:rsidRPr="005F4EDC">
        <w:rPr>
          <w:rStyle w:val="a4"/>
          <w:sz w:val="28"/>
          <w:szCs w:val="28"/>
        </w:rPr>
        <w:t>работы художников-современников</w:t>
      </w:r>
      <w:r w:rsidRPr="005F4EDC">
        <w:rPr>
          <w:sz w:val="28"/>
          <w:szCs w:val="28"/>
        </w:rPr>
        <w:t> с момента своего основания в 1870 году. Сегодня фонды этого отдела музея насчитывают более 12 000 произведений </w:t>
      </w:r>
      <w:r w:rsidRPr="005F4EDC">
        <w:rPr>
          <w:rStyle w:val="a4"/>
          <w:sz w:val="28"/>
          <w:szCs w:val="28"/>
        </w:rPr>
        <w:t>современного искусства</w:t>
      </w:r>
      <w:r w:rsidRPr="005F4EDC">
        <w:rPr>
          <w:sz w:val="28"/>
          <w:szCs w:val="28"/>
        </w:rPr>
        <w:t xml:space="preserve">, возраст которых — не более 100 лет. Среди основных экспонатов секции — знаковые работы членов Парижской школы, таких как </w:t>
      </w:r>
      <w:proofErr w:type="spellStart"/>
      <w:r w:rsidRPr="005F4EDC">
        <w:rPr>
          <w:sz w:val="28"/>
          <w:szCs w:val="28"/>
        </w:rPr>
        <w:t>Бальтус</w:t>
      </w:r>
      <w:proofErr w:type="spellEnd"/>
      <w:r w:rsidRPr="005F4EDC">
        <w:rPr>
          <w:sz w:val="28"/>
          <w:szCs w:val="28"/>
        </w:rPr>
        <w:t xml:space="preserve">, Жорж Брак, Анри </w:t>
      </w:r>
      <w:proofErr w:type="spellStart"/>
      <w:r w:rsidRPr="005F4EDC">
        <w:rPr>
          <w:sz w:val="28"/>
          <w:szCs w:val="28"/>
        </w:rPr>
        <w:t>Матисс</w:t>
      </w:r>
      <w:proofErr w:type="spellEnd"/>
      <w:r w:rsidRPr="005F4EDC">
        <w:rPr>
          <w:sz w:val="28"/>
          <w:szCs w:val="28"/>
        </w:rPr>
        <w:t xml:space="preserve">, </w:t>
      </w:r>
      <w:proofErr w:type="spellStart"/>
      <w:r w:rsidRPr="005F4EDC">
        <w:rPr>
          <w:sz w:val="28"/>
          <w:szCs w:val="28"/>
        </w:rPr>
        <w:t>Жоан</w:t>
      </w:r>
      <w:proofErr w:type="spellEnd"/>
      <w:r w:rsidRPr="005F4EDC">
        <w:rPr>
          <w:sz w:val="28"/>
          <w:szCs w:val="28"/>
        </w:rPr>
        <w:t xml:space="preserve"> Миро, </w:t>
      </w:r>
      <w:proofErr w:type="spellStart"/>
      <w:r w:rsidRPr="005F4EDC">
        <w:rPr>
          <w:sz w:val="28"/>
          <w:szCs w:val="28"/>
        </w:rPr>
        <w:t>Амедео</w:t>
      </w:r>
      <w:proofErr w:type="spellEnd"/>
      <w:r w:rsidRPr="005F4EDC">
        <w:rPr>
          <w:sz w:val="28"/>
          <w:szCs w:val="28"/>
        </w:rPr>
        <w:t xml:space="preserve"> Модильяни и Пабло Пикассо.</w:t>
      </w:r>
    </w:p>
    <w:p w:rsidR="005F4EDC" w:rsidRPr="005F4EDC" w:rsidRDefault="005F4EDC" w:rsidP="005F4EDC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5F4EDC">
        <w:rPr>
          <w:sz w:val="28"/>
          <w:szCs w:val="28"/>
        </w:rPr>
        <w:t>С момента своего создания в 1870 году музей хранит важные образцы </w:t>
      </w:r>
      <w:r w:rsidRPr="005F4EDC">
        <w:rPr>
          <w:rStyle w:val="a4"/>
          <w:sz w:val="28"/>
          <w:szCs w:val="28"/>
        </w:rPr>
        <w:t>американского искусства</w:t>
      </w:r>
      <w:r w:rsidRPr="005F4EDC">
        <w:rPr>
          <w:sz w:val="28"/>
          <w:szCs w:val="28"/>
        </w:rPr>
        <w:t>. В 1924 году было открыто отдельное здание для показа отечественного искусства XVII — XIX веков, а в 1980 году были достроены картинные галереи и внутренний двор.</w:t>
      </w:r>
    </w:p>
    <w:p w:rsidR="005F4EDC" w:rsidRPr="005F4EDC" w:rsidRDefault="005F4EDC" w:rsidP="005F4EDC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5F4EDC">
        <w:rPr>
          <w:rStyle w:val="a4"/>
          <w:sz w:val="28"/>
          <w:szCs w:val="28"/>
        </w:rPr>
        <w:t xml:space="preserve">Коллекция Роберта </w:t>
      </w:r>
      <w:proofErr w:type="spellStart"/>
      <w:r w:rsidRPr="005F4EDC">
        <w:rPr>
          <w:rStyle w:val="a4"/>
          <w:sz w:val="28"/>
          <w:szCs w:val="28"/>
        </w:rPr>
        <w:t>Лемана</w:t>
      </w:r>
      <w:proofErr w:type="spellEnd"/>
      <w:r w:rsidRPr="005F4EDC">
        <w:rPr>
          <w:sz w:val="28"/>
          <w:szCs w:val="28"/>
        </w:rPr>
        <w:t xml:space="preserve"> является одной из самых известных частных коллекций произведений искусства в США. По завещанию коллекционера вся выставка перешла музею. Она охватывает предметы западноевропейского искусства с XIV по XX век. Всего насчитывается </w:t>
      </w:r>
      <w:r w:rsidRPr="005F4EDC">
        <w:rPr>
          <w:sz w:val="28"/>
          <w:szCs w:val="28"/>
        </w:rPr>
        <w:lastRenderedPageBreak/>
        <w:t>примерно 2600 экспонатов, среди которых — картины, рукописи, скульптуры, стекло, текстиль и изделия из драгоценных металлов.</w:t>
      </w:r>
    </w:p>
    <w:p w:rsidR="000F6F9F" w:rsidRPr="005F4EDC" w:rsidRDefault="005F4EDC" w:rsidP="005F4EDC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5F4EDC">
        <w:rPr>
          <w:sz w:val="28"/>
          <w:szCs w:val="28"/>
        </w:rPr>
        <w:t>Живой интерес у посетителей музея вызывают экспозиции, рассказывающие об </w:t>
      </w:r>
      <w:r w:rsidRPr="005F4EDC">
        <w:rPr>
          <w:rStyle w:val="a4"/>
          <w:sz w:val="28"/>
          <w:szCs w:val="28"/>
        </w:rPr>
        <w:t>истории костюма</w:t>
      </w:r>
      <w:r w:rsidRPr="005F4EDC">
        <w:rPr>
          <w:sz w:val="28"/>
          <w:szCs w:val="28"/>
        </w:rPr>
        <w:t xml:space="preserve">. В 1937 году он влился в коллекцию </w:t>
      </w:r>
      <w:proofErr w:type="spellStart"/>
      <w:proofErr w:type="gramStart"/>
      <w:r w:rsidRPr="005F4EDC">
        <w:rPr>
          <w:sz w:val="28"/>
          <w:szCs w:val="28"/>
        </w:rPr>
        <w:t>Метрополитен-музея</w:t>
      </w:r>
      <w:proofErr w:type="spellEnd"/>
      <w:proofErr w:type="gramEnd"/>
      <w:r w:rsidRPr="005F4EDC">
        <w:rPr>
          <w:sz w:val="28"/>
          <w:szCs w:val="28"/>
        </w:rPr>
        <w:t xml:space="preserve"> и стал частью его постоянных выставок. На сегодняшний день число костюмов разных эпох, стран и стилей моды превышает 35 000 единиц. В залах ежегодно проходят модные показы лучших дизайнеров современности, а декорациями им служат музейные экспонаты, что является высокой честью для модельеров. Посетить залы с костюмами и аксессуарами стремятся многие туристы.</w:t>
      </w:r>
    </w:p>
    <w:p w:rsidR="00EA371B" w:rsidRPr="005F4EDC" w:rsidRDefault="005F4EDC" w:rsidP="005F4EDC">
      <w:pPr>
        <w:pStyle w:val="a3"/>
        <w:shd w:val="clear" w:color="auto" w:fill="FFFFFF"/>
        <w:spacing w:before="0" w:beforeAutospacing="0" w:after="36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F4EDC">
        <w:rPr>
          <w:sz w:val="28"/>
          <w:szCs w:val="28"/>
          <w:shd w:val="clear" w:color="auto" w:fill="FFFFFF"/>
        </w:rPr>
        <w:pict>
          <v:shape id="_x0000_i1028" type="#_x0000_t75" style="width:467.4pt;height:335.4pt">
            <v:imagedata r:id="rId12" o:title="870_625_fixedwidth"/>
          </v:shape>
        </w:pict>
      </w:r>
    </w:p>
    <w:p w:rsidR="005F4EDC" w:rsidRPr="005F4EDC" w:rsidRDefault="005F4EDC" w:rsidP="005F4EDC">
      <w:pPr>
        <w:pStyle w:val="a3"/>
        <w:shd w:val="clear" w:color="auto" w:fill="FFFFFF"/>
        <w:spacing w:before="0" w:beforeAutospacing="0" w:after="36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F4EDC">
        <w:rPr>
          <w:sz w:val="28"/>
          <w:szCs w:val="28"/>
          <w:shd w:val="clear" w:color="auto" w:fill="FFFFFF"/>
        </w:rPr>
        <w:t xml:space="preserve">Помимо постоянных экспозиций в музее Метрополитен регулярно проходят временные тематические выставки, посвященные историческим событиям или персонам, а также искусству разных стран мира. Узнать актуальную информацию о действующих ныне выставках, их теме и сроках нахождения </w:t>
      </w:r>
      <w:r w:rsidRPr="005F4EDC">
        <w:rPr>
          <w:sz w:val="28"/>
          <w:szCs w:val="28"/>
          <w:shd w:val="clear" w:color="auto" w:fill="FFFFFF"/>
        </w:rPr>
        <w:lastRenderedPageBreak/>
        <w:t>в музее можно в </w:t>
      </w:r>
      <w:hyperlink r:id="rId13" w:tgtFrame="_blank" w:history="1">
        <w:r w:rsidRPr="005F4EDC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соответствующем разделе</w:t>
        </w:r>
      </w:hyperlink>
      <w:r w:rsidRPr="005F4EDC">
        <w:rPr>
          <w:sz w:val="28"/>
          <w:szCs w:val="28"/>
          <w:shd w:val="clear" w:color="auto" w:fill="FFFFFF"/>
        </w:rPr>
        <w:t xml:space="preserve"> официального сайта музея </w:t>
      </w:r>
      <w:proofErr w:type="spellStart"/>
      <w:r w:rsidRPr="005F4EDC">
        <w:rPr>
          <w:sz w:val="28"/>
          <w:szCs w:val="28"/>
          <w:shd w:val="clear" w:color="auto" w:fill="FFFFFF"/>
        </w:rPr>
        <w:t>Metropolitan</w:t>
      </w:r>
      <w:proofErr w:type="spellEnd"/>
      <w:r w:rsidRPr="005F4EDC">
        <w:rPr>
          <w:sz w:val="28"/>
          <w:szCs w:val="28"/>
          <w:shd w:val="clear" w:color="auto" w:fill="FFFFFF"/>
        </w:rPr>
        <w:t xml:space="preserve"> в Нью-Йорке.</w:t>
      </w:r>
    </w:p>
    <w:p w:rsidR="005F4EDC" w:rsidRPr="00914882" w:rsidRDefault="005F4EDC" w:rsidP="00914882">
      <w:pPr>
        <w:pStyle w:val="a3"/>
        <w:shd w:val="clear" w:color="auto" w:fill="FFFFFF"/>
        <w:spacing w:before="0" w:beforeAutospacing="0" w:after="360" w:afterAutospacing="0"/>
        <w:jc w:val="both"/>
        <w:rPr>
          <w:color w:val="222222"/>
          <w:sz w:val="28"/>
          <w:szCs w:val="28"/>
        </w:rPr>
      </w:pPr>
      <w:r>
        <w:rPr>
          <w:rFonts w:ascii="Roboto" w:hAnsi="Roboto"/>
          <w:color w:val="353535"/>
          <w:sz w:val="20"/>
          <w:szCs w:val="20"/>
          <w:shd w:val="clear" w:color="auto" w:fill="FFFFFF"/>
        </w:rPr>
        <w:pict>
          <v:shape id="_x0000_i1029" type="#_x0000_t75" style="width:467.4pt;height:311.4pt">
            <v:imagedata r:id="rId14" o:title="870_580_fixedwidth"/>
          </v:shape>
        </w:pict>
      </w:r>
    </w:p>
    <w:sectPr w:rsidR="005F4EDC" w:rsidRPr="00914882" w:rsidSect="00524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00000001" w:usb1="5000205B" w:usb2="0000002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44627"/>
    <w:multiLevelType w:val="multilevel"/>
    <w:tmpl w:val="05D0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A83894"/>
    <w:multiLevelType w:val="multilevel"/>
    <w:tmpl w:val="7EB4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DB43F4"/>
    <w:multiLevelType w:val="hybridMultilevel"/>
    <w:tmpl w:val="2F4E5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B370F"/>
    <w:multiLevelType w:val="hybridMultilevel"/>
    <w:tmpl w:val="E23C9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C7790"/>
    <w:multiLevelType w:val="multilevel"/>
    <w:tmpl w:val="4D16D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805660"/>
    <w:multiLevelType w:val="multilevel"/>
    <w:tmpl w:val="CC5A5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311D81"/>
    <w:multiLevelType w:val="multilevel"/>
    <w:tmpl w:val="05969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1972B5"/>
    <w:multiLevelType w:val="multilevel"/>
    <w:tmpl w:val="A8986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03127F"/>
    <w:multiLevelType w:val="multilevel"/>
    <w:tmpl w:val="6CBA7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2E90CC6"/>
    <w:multiLevelType w:val="multilevel"/>
    <w:tmpl w:val="6EC03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662878"/>
    <w:multiLevelType w:val="multilevel"/>
    <w:tmpl w:val="8C761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8039A2"/>
    <w:multiLevelType w:val="multilevel"/>
    <w:tmpl w:val="70920DA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E1777F"/>
    <w:multiLevelType w:val="hybridMultilevel"/>
    <w:tmpl w:val="44F860A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37C67267"/>
    <w:multiLevelType w:val="multilevel"/>
    <w:tmpl w:val="52B20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4D73B3"/>
    <w:multiLevelType w:val="multilevel"/>
    <w:tmpl w:val="F3E2E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3D4F35"/>
    <w:multiLevelType w:val="multilevel"/>
    <w:tmpl w:val="DC7CFB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474B5D"/>
    <w:multiLevelType w:val="multilevel"/>
    <w:tmpl w:val="D8548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0C1407"/>
    <w:multiLevelType w:val="multilevel"/>
    <w:tmpl w:val="2E641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DF1F02"/>
    <w:multiLevelType w:val="multilevel"/>
    <w:tmpl w:val="78E68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7A6989"/>
    <w:multiLevelType w:val="multilevel"/>
    <w:tmpl w:val="E788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1751BC"/>
    <w:multiLevelType w:val="multilevel"/>
    <w:tmpl w:val="9F38B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CD143F"/>
    <w:multiLevelType w:val="multilevel"/>
    <w:tmpl w:val="CA967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605365"/>
    <w:multiLevelType w:val="multilevel"/>
    <w:tmpl w:val="297E43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940875"/>
    <w:multiLevelType w:val="multilevel"/>
    <w:tmpl w:val="530EC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4752080"/>
    <w:multiLevelType w:val="multilevel"/>
    <w:tmpl w:val="F2D2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024049"/>
    <w:multiLevelType w:val="multilevel"/>
    <w:tmpl w:val="ECB68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57179D"/>
    <w:multiLevelType w:val="multilevel"/>
    <w:tmpl w:val="391C4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9E2AB2"/>
    <w:multiLevelType w:val="multilevel"/>
    <w:tmpl w:val="7242E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40382A"/>
    <w:multiLevelType w:val="multilevel"/>
    <w:tmpl w:val="D4148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822374"/>
    <w:multiLevelType w:val="hybridMultilevel"/>
    <w:tmpl w:val="CDA82EC8"/>
    <w:lvl w:ilvl="0" w:tplc="6D7A52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414134"/>
    <w:multiLevelType w:val="multilevel"/>
    <w:tmpl w:val="34C85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7232C4"/>
    <w:multiLevelType w:val="multilevel"/>
    <w:tmpl w:val="897A8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CE977B3"/>
    <w:multiLevelType w:val="hybridMultilevel"/>
    <w:tmpl w:val="B852C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253049"/>
    <w:multiLevelType w:val="multilevel"/>
    <w:tmpl w:val="A10CF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EDE58E6"/>
    <w:multiLevelType w:val="multilevel"/>
    <w:tmpl w:val="8C44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8"/>
  </w:num>
  <w:num w:numId="3">
    <w:abstractNumId w:val="31"/>
  </w:num>
  <w:num w:numId="4">
    <w:abstractNumId w:val="11"/>
  </w:num>
  <w:num w:numId="5">
    <w:abstractNumId w:val="0"/>
  </w:num>
  <w:num w:numId="6">
    <w:abstractNumId w:val="1"/>
  </w:num>
  <w:num w:numId="7">
    <w:abstractNumId w:val="24"/>
  </w:num>
  <w:num w:numId="8">
    <w:abstractNumId w:val="22"/>
  </w:num>
  <w:num w:numId="9">
    <w:abstractNumId w:val="26"/>
  </w:num>
  <w:num w:numId="10">
    <w:abstractNumId w:val="6"/>
  </w:num>
  <w:num w:numId="11">
    <w:abstractNumId w:val="34"/>
  </w:num>
  <w:num w:numId="12">
    <w:abstractNumId w:val="10"/>
  </w:num>
  <w:num w:numId="13">
    <w:abstractNumId w:val="14"/>
  </w:num>
  <w:num w:numId="14">
    <w:abstractNumId w:val="28"/>
  </w:num>
  <w:num w:numId="15">
    <w:abstractNumId w:val="16"/>
  </w:num>
  <w:num w:numId="16">
    <w:abstractNumId w:val="29"/>
  </w:num>
  <w:num w:numId="17">
    <w:abstractNumId w:val="18"/>
  </w:num>
  <w:num w:numId="18">
    <w:abstractNumId w:val="19"/>
  </w:num>
  <w:num w:numId="19">
    <w:abstractNumId w:val="20"/>
  </w:num>
  <w:num w:numId="20">
    <w:abstractNumId w:val="25"/>
  </w:num>
  <w:num w:numId="21">
    <w:abstractNumId w:val="2"/>
  </w:num>
  <w:num w:numId="22">
    <w:abstractNumId w:val="12"/>
  </w:num>
  <w:num w:numId="23">
    <w:abstractNumId w:val="3"/>
  </w:num>
  <w:num w:numId="24">
    <w:abstractNumId w:val="17"/>
  </w:num>
  <w:num w:numId="25">
    <w:abstractNumId w:val="7"/>
  </w:num>
  <w:num w:numId="26">
    <w:abstractNumId w:val="23"/>
  </w:num>
  <w:num w:numId="27">
    <w:abstractNumId w:val="5"/>
  </w:num>
  <w:num w:numId="28">
    <w:abstractNumId w:val="21"/>
  </w:num>
  <w:num w:numId="29">
    <w:abstractNumId w:val="15"/>
  </w:num>
  <w:num w:numId="30">
    <w:abstractNumId w:val="32"/>
  </w:num>
  <w:num w:numId="31">
    <w:abstractNumId w:val="30"/>
  </w:num>
  <w:num w:numId="32">
    <w:abstractNumId w:val="27"/>
  </w:num>
  <w:num w:numId="33">
    <w:abstractNumId w:val="4"/>
  </w:num>
  <w:num w:numId="34">
    <w:abstractNumId w:val="9"/>
  </w:num>
  <w:num w:numId="3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1D1E"/>
    <w:rsid w:val="00002400"/>
    <w:rsid w:val="0001574B"/>
    <w:rsid w:val="00024A33"/>
    <w:rsid w:val="00030EA3"/>
    <w:rsid w:val="000321AC"/>
    <w:rsid w:val="0004001A"/>
    <w:rsid w:val="00043B96"/>
    <w:rsid w:val="0005200D"/>
    <w:rsid w:val="00055638"/>
    <w:rsid w:val="0005588C"/>
    <w:rsid w:val="00064FF5"/>
    <w:rsid w:val="00065405"/>
    <w:rsid w:val="00070D1E"/>
    <w:rsid w:val="00071B2A"/>
    <w:rsid w:val="0007697C"/>
    <w:rsid w:val="000804A5"/>
    <w:rsid w:val="00081D6E"/>
    <w:rsid w:val="00083977"/>
    <w:rsid w:val="00093187"/>
    <w:rsid w:val="000A7938"/>
    <w:rsid w:val="000A7CD0"/>
    <w:rsid w:val="000C0A19"/>
    <w:rsid w:val="000C28C1"/>
    <w:rsid w:val="000D0C7E"/>
    <w:rsid w:val="000D2680"/>
    <w:rsid w:val="000D75C9"/>
    <w:rsid w:val="000E49E3"/>
    <w:rsid w:val="000F6F9F"/>
    <w:rsid w:val="00101776"/>
    <w:rsid w:val="00102BE9"/>
    <w:rsid w:val="0010686D"/>
    <w:rsid w:val="001134D9"/>
    <w:rsid w:val="00120564"/>
    <w:rsid w:val="00155919"/>
    <w:rsid w:val="00160750"/>
    <w:rsid w:val="00161E02"/>
    <w:rsid w:val="0016596C"/>
    <w:rsid w:val="00182612"/>
    <w:rsid w:val="00191671"/>
    <w:rsid w:val="001D5427"/>
    <w:rsid w:val="001F0178"/>
    <w:rsid w:val="001F0197"/>
    <w:rsid w:val="002137CA"/>
    <w:rsid w:val="00215EB0"/>
    <w:rsid w:val="0022197D"/>
    <w:rsid w:val="00227AAF"/>
    <w:rsid w:val="00230EED"/>
    <w:rsid w:val="00243A97"/>
    <w:rsid w:val="0024505B"/>
    <w:rsid w:val="002471EA"/>
    <w:rsid w:val="00271932"/>
    <w:rsid w:val="00287499"/>
    <w:rsid w:val="002955FE"/>
    <w:rsid w:val="002B3F8F"/>
    <w:rsid w:val="002D2839"/>
    <w:rsid w:val="00301A51"/>
    <w:rsid w:val="003057BC"/>
    <w:rsid w:val="00323BBD"/>
    <w:rsid w:val="0032426B"/>
    <w:rsid w:val="00342640"/>
    <w:rsid w:val="00366B0D"/>
    <w:rsid w:val="00372BC0"/>
    <w:rsid w:val="00390562"/>
    <w:rsid w:val="00396871"/>
    <w:rsid w:val="00396A7A"/>
    <w:rsid w:val="003A7744"/>
    <w:rsid w:val="003E39AC"/>
    <w:rsid w:val="003E6354"/>
    <w:rsid w:val="003F25AD"/>
    <w:rsid w:val="00426005"/>
    <w:rsid w:val="00426512"/>
    <w:rsid w:val="00427F2A"/>
    <w:rsid w:val="00440DE9"/>
    <w:rsid w:val="00445237"/>
    <w:rsid w:val="00452EEA"/>
    <w:rsid w:val="00461896"/>
    <w:rsid w:val="00462A1D"/>
    <w:rsid w:val="004679A5"/>
    <w:rsid w:val="004715F0"/>
    <w:rsid w:val="00471F21"/>
    <w:rsid w:val="004867DE"/>
    <w:rsid w:val="00492A68"/>
    <w:rsid w:val="004A33F1"/>
    <w:rsid w:val="004B6509"/>
    <w:rsid w:val="004D1DF3"/>
    <w:rsid w:val="004F2896"/>
    <w:rsid w:val="0050564A"/>
    <w:rsid w:val="00510B7A"/>
    <w:rsid w:val="005157ED"/>
    <w:rsid w:val="005174FD"/>
    <w:rsid w:val="00517E62"/>
    <w:rsid w:val="00524BAD"/>
    <w:rsid w:val="00532BE5"/>
    <w:rsid w:val="00541D1E"/>
    <w:rsid w:val="0055271E"/>
    <w:rsid w:val="005609E4"/>
    <w:rsid w:val="00563FA1"/>
    <w:rsid w:val="00577698"/>
    <w:rsid w:val="005803A8"/>
    <w:rsid w:val="00582800"/>
    <w:rsid w:val="00585318"/>
    <w:rsid w:val="005871D6"/>
    <w:rsid w:val="005932A6"/>
    <w:rsid w:val="005A0108"/>
    <w:rsid w:val="005A1356"/>
    <w:rsid w:val="005A2FE0"/>
    <w:rsid w:val="005A4490"/>
    <w:rsid w:val="005C246E"/>
    <w:rsid w:val="005D7315"/>
    <w:rsid w:val="005E310B"/>
    <w:rsid w:val="005F36D1"/>
    <w:rsid w:val="005F4EDC"/>
    <w:rsid w:val="00611751"/>
    <w:rsid w:val="006203E9"/>
    <w:rsid w:val="0062066F"/>
    <w:rsid w:val="00622748"/>
    <w:rsid w:val="006263AB"/>
    <w:rsid w:val="00626DF5"/>
    <w:rsid w:val="00630141"/>
    <w:rsid w:val="00645D82"/>
    <w:rsid w:val="0065713E"/>
    <w:rsid w:val="00670407"/>
    <w:rsid w:val="006759E8"/>
    <w:rsid w:val="006954DB"/>
    <w:rsid w:val="006A0C85"/>
    <w:rsid w:val="006A4D4C"/>
    <w:rsid w:val="006A5E7D"/>
    <w:rsid w:val="006B2A3B"/>
    <w:rsid w:val="006C3EFA"/>
    <w:rsid w:val="006C569B"/>
    <w:rsid w:val="006C5793"/>
    <w:rsid w:val="006C6630"/>
    <w:rsid w:val="006C798D"/>
    <w:rsid w:val="006D7F6D"/>
    <w:rsid w:val="006D7F84"/>
    <w:rsid w:val="006F3154"/>
    <w:rsid w:val="0070785D"/>
    <w:rsid w:val="0071039D"/>
    <w:rsid w:val="00715EB9"/>
    <w:rsid w:val="00720109"/>
    <w:rsid w:val="00726C95"/>
    <w:rsid w:val="00731098"/>
    <w:rsid w:val="007321BF"/>
    <w:rsid w:val="00734989"/>
    <w:rsid w:val="00747A2A"/>
    <w:rsid w:val="0075031A"/>
    <w:rsid w:val="007533F7"/>
    <w:rsid w:val="00772D2E"/>
    <w:rsid w:val="007774A9"/>
    <w:rsid w:val="00780CC3"/>
    <w:rsid w:val="00792EDB"/>
    <w:rsid w:val="007B04E6"/>
    <w:rsid w:val="007F3894"/>
    <w:rsid w:val="007F7C3D"/>
    <w:rsid w:val="0081100B"/>
    <w:rsid w:val="00812C5E"/>
    <w:rsid w:val="00823DD2"/>
    <w:rsid w:val="00826558"/>
    <w:rsid w:val="00836B1E"/>
    <w:rsid w:val="008408E2"/>
    <w:rsid w:val="00850F5A"/>
    <w:rsid w:val="008529A1"/>
    <w:rsid w:val="00852C28"/>
    <w:rsid w:val="00857F43"/>
    <w:rsid w:val="008612CA"/>
    <w:rsid w:val="0086403C"/>
    <w:rsid w:val="008705CD"/>
    <w:rsid w:val="0087433D"/>
    <w:rsid w:val="008A661F"/>
    <w:rsid w:val="008A6FAE"/>
    <w:rsid w:val="008B1B38"/>
    <w:rsid w:val="008D52ED"/>
    <w:rsid w:val="008E2010"/>
    <w:rsid w:val="008E5D85"/>
    <w:rsid w:val="008F0C62"/>
    <w:rsid w:val="008F6521"/>
    <w:rsid w:val="009006EC"/>
    <w:rsid w:val="00907576"/>
    <w:rsid w:val="00914882"/>
    <w:rsid w:val="00943B67"/>
    <w:rsid w:val="00962DA8"/>
    <w:rsid w:val="00966C9C"/>
    <w:rsid w:val="00975FBF"/>
    <w:rsid w:val="00982A8D"/>
    <w:rsid w:val="00984B4E"/>
    <w:rsid w:val="00990546"/>
    <w:rsid w:val="00991753"/>
    <w:rsid w:val="009A3738"/>
    <w:rsid w:val="009A5DD6"/>
    <w:rsid w:val="009A780B"/>
    <w:rsid w:val="009B6F2A"/>
    <w:rsid w:val="009C08CC"/>
    <w:rsid w:val="009C42FE"/>
    <w:rsid w:val="009D1EBD"/>
    <w:rsid w:val="009D2DF1"/>
    <w:rsid w:val="009E023D"/>
    <w:rsid w:val="009F5610"/>
    <w:rsid w:val="009F6E98"/>
    <w:rsid w:val="00A02D4E"/>
    <w:rsid w:val="00A23BCB"/>
    <w:rsid w:val="00A30289"/>
    <w:rsid w:val="00A45A3C"/>
    <w:rsid w:val="00A527FE"/>
    <w:rsid w:val="00A709D1"/>
    <w:rsid w:val="00A76BDA"/>
    <w:rsid w:val="00A860D8"/>
    <w:rsid w:val="00A86CA7"/>
    <w:rsid w:val="00A909CA"/>
    <w:rsid w:val="00AB7804"/>
    <w:rsid w:val="00AC42F3"/>
    <w:rsid w:val="00AD7E51"/>
    <w:rsid w:val="00AE776D"/>
    <w:rsid w:val="00AE79D0"/>
    <w:rsid w:val="00AF06F1"/>
    <w:rsid w:val="00AF2640"/>
    <w:rsid w:val="00AF3CA7"/>
    <w:rsid w:val="00B12A34"/>
    <w:rsid w:val="00B17D60"/>
    <w:rsid w:val="00B37591"/>
    <w:rsid w:val="00B37AB6"/>
    <w:rsid w:val="00B54847"/>
    <w:rsid w:val="00B70A98"/>
    <w:rsid w:val="00B90097"/>
    <w:rsid w:val="00B9340B"/>
    <w:rsid w:val="00BB111C"/>
    <w:rsid w:val="00BB7DD4"/>
    <w:rsid w:val="00BC125B"/>
    <w:rsid w:val="00BC2C3D"/>
    <w:rsid w:val="00BE400D"/>
    <w:rsid w:val="00BF68DA"/>
    <w:rsid w:val="00C22462"/>
    <w:rsid w:val="00C54ACD"/>
    <w:rsid w:val="00C634EB"/>
    <w:rsid w:val="00C63F4D"/>
    <w:rsid w:val="00C651C1"/>
    <w:rsid w:val="00C924AF"/>
    <w:rsid w:val="00C95E9E"/>
    <w:rsid w:val="00C97BEC"/>
    <w:rsid w:val="00CA2FD9"/>
    <w:rsid w:val="00CB135D"/>
    <w:rsid w:val="00CC744F"/>
    <w:rsid w:val="00CD2537"/>
    <w:rsid w:val="00CE3289"/>
    <w:rsid w:val="00CE37C0"/>
    <w:rsid w:val="00CE4710"/>
    <w:rsid w:val="00CF6522"/>
    <w:rsid w:val="00D11883"/>
    <w:rsid w:val="00D11EA9"/>
    <w:rsid w:val="00D141C7"/>
    <w:rsid w:val="00D27C50"/>
    <w:rsid w:val="00D36E03"/>
    <w:rsid w:val="00D42FFE"/>
    <w:rsid w:val="00D50731"/>
    <w:rsid w:val="00D66C38"/>
    <w:rsid w:val="00DA538A"/>
    <w:rsid w:val="00DB6873"/>
    <w:rsid w:val="00DC1F9B"/>
    <w:rsid w:val="00DD418D"/>
    <w:rsid w:val="00DD6845"/>
    <w:rsid w:val="00DE00AF"/>
    <w:rsid w:val="00DF6F10"/>
    <w:rsid w:val="00DF710A"/>
    <w:rsid w:val="00E0573A"/>
    <w:rsid w:val="00E05BBE"/>
    <w:rsid w:val="00E116B7"/>
    <w:rsid w:val="00E2620D"/>
    <w:rsid w:val="00E27175"/>
    <w:rsid w:val="00E31070"/>
    <w:rsid w:val="00E374FC"/>
    <w:rsid w:val="00E43611"/>
    <w:rsid w:val="00E55EC3"/>
    <w:rsid w:val="00E60DA1"/>
    <w:rsid w:val="00E76F5E"/>
    <w:rsid w:val="00E80666"/>
    <w:rsid w:val="00E81E11"/>
    <w:rsid w:val="00E82738"/>
    <w:rsid w:val="00E94608"/>
    <w:rsid w:val="00E97D9E"/>
    <w:rsid w:val="00EA371B"/>
    <w:rsid w:val="00EA3B8F"/>
    <w:rsid w:val="00EB0516"/>
    <w:rsid w:val="00EC2B2D"/>
    <w:rsid w:val="00ED77CD"/>
    <w:rsid w:val="00EE3230"/>
    <w:rsid w:val="00EE51FB"/>
    <w:rsid w:val="00EE709D"/>
    <w:rsid w:val="00F17D35"/>
    <w:rsid w:val="00F20A5C"/>
    <w:rsid w:val="00F20C4A"/>
    <w:rsid w:val="00F22E6B"/>
    <w:rsid w:val="00F30825"/>
    <w:rsid w:val="00F32CFD"/>
    <w:rsid w:val="00F45D7D"/>
    <w:rsid w:val="00F6161D"/>
    <w:rsid w:val="00F63801"/>
    <w:rsid w:val="00FA6DD5"/>
    <w:rsid w:val="00FB7787"/>
    <w:rsid w:val="00FC2C39"/>
    <w:rsid w:val="00FD15E2"/>
    <w:rsid w:val="00FE0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41D1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41D1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7A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1D1E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541D1E"/>
    <w:pPr>
      <w:spacing w:before="100" w:beforeAutospacing="1" w:after="100" w:afterAutospacing="1"/>
    </w:pPr>
  </w:style>
  <w:style w:type="character" w:customStyle="1" w:styleId="c1">
    <w:name w:val="c1"/>
    <w:basedOn w:val="a0"/>
    <w:rsid w:val="00541D1E"/>
  </w:style>
  <w:style w:type="paragraph" w:customStyle="1" w:styleId="c0">
    <w:name w:val="c0"/>
    <w:basedOn w:val="a"/>
    <w:rsid w:val="00541D1E"/>
    <w:pPr>
      <w:spacing w:before="100" w:beforeAutospacing="1" w:after="100" w:afterAutospacing="1"/>
    </w:pPr>
  </w:style>
  <w:style w:type="character" w:customStyle="1" w:styleId="c13">
    <w:name w:val="c13"/>
    <w:basedOn w:val="a0"/>
    <w:rsid w:val="00541D1E"/>
  </w:style>
  <w:style w:type="paragraph" w:customStyle="1" w:styleId="c3">
    <w:name w:val="c3"/>
    <w:basedOn w:val="a"/>
    <w:rsid w:val="00541D1E"/>
    <w:pPr>
      <w:spacing w:before="100" w:beforeAutospacing="1" w:after="100" w:afterAutospacing="1"/>
    </w:pPr>
  </w:style>
  <w:style w:type="character" w:customStyle="1" w:styleId="c7">
    <w:name w:val="c7"/>
    <w:basedOn w:val="a0"/>
    <w:rsid w:val="00541D1E"/>
  </w:style>
  <w:style w:type="paragraph" w:customStyle="1" w:styleId="c15">
    <w:name w:val="c15"/>
    <w:basedOn w:val="a"/>
    <w:rsid w:val="00541D1E"/>
    <w:pPr>
      <w:spacing w:before="100" w:beforeAutospacing="1" w:after="100" w:afterAutospacing="1"/>
    </w:pPr>
  </w:style>
  <w:style w:type="character" w:customStyle="1" w:styleId="c14">
    <w:name w:val="c14"/>
    <w:basedOn w:val="a0"/>
    <w:rsid w:val="00541D1E"/>
  </w:style>
  <w:style w:type="paragraph" w:customStyle="1" w:styleId="c6">
    <w:name w:val="c6"/>
    <w:basedOn w:val="a"/>
    <w:rsid w:val="00541D1E"/>
    <w:pPr>
      <w:spacing w:before="100" w:beforeAutospacing="1" w:after="100" w:afterAutospacing="1"/>
    </w:pPr>
  </w:style>
  <w:style w:type="character" w:customStyle="1" w:styleId="c4">
    <w:name w:val="c4"/>
    <w:basedOn w:val="a0"/>
    <w:rsid w:val="00541D1E"/>
  </w:style>
  <w:style w:type="paragraph" w:styleId="a3">
    <w:name w:val="Normal (Web)"/>
    <w:basedOn w:val="a"/>
    <w:uiPriority w:val="99"/>
    <w:unhideWhenUsed/>
    <w:rsid w:val="00541D1E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541D1E"/>
    <w:rPr>
      <w:b/>
      <w:bCs/>
    </w:rPr>
  </w:style>
  <w:style w:type="character" w:styleId="a5">
    <w:name w:val="Emphasis"/>
    <w:basedOn w:val="a0"/>
    <w:uiPriority w:val="20"/>
    <w:qFormat/>
    <w:rsid w:val="00541D1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541D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41D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541D1E"/>
    <w:rPr>
      <w:color w:val="0000FF"/>
      <w:u w:val="single"/>
    </w:rPr>
  </w:style>
  <w:style w:type="character" w:customStyle="1" w:styleId="file">
    <w:name w:val="file"/>
    <w:basedOn w:val="a0"/>
    <w:rsid w:val="00541D1E"/>
  </w:style>
  <w:style w:type="character" w:customStyle="1" w:styleId="c2">
    <w:name w:val="c2"/>
    <w:basedOn w:val="a0"/>
    <w:rsid w:val="00541D1E"/>
  </w:style>
  <w:style w:type="paragraph" w:customStyle="1" w:styleId="c10">
    <w:name w:val="c10"/>
    <w:basedOn w:val="a"/>
    <w:rsid w:val="00541D1E"/>
    <w:pPr>
      <w:spacing w:before="100" w:beforeAutospacing="1" w:after="100" w:afterAutospacing="1"/>
    </w:pPr>
  </w:style>
  <w:style w:type="character" w:customStyle="1" w:styleId="c5">
    <w:name w:val="c5"/>
    <w:basedOn w:val="a0"/>
    <w:rsid w:val="00541D1E"/>
  </w:style>
  <w:style w:type="character" w:customStyle="1" w:styleId="c12">
    <w:name w:val="c12"/>
    <w:basedOn w:val="a0"/>
    <w:rsid w:val="00541D1E"/>
  </w:style>
  <w:style w:type="character" w:customStyle="1" w:styleId="c16">
    <w:name w:val="c16"/>
    <w:basedOn w:val="a0"/>
    <w:rsid w:val="00541D1E"/>
  </w:style>
  <w:style w:type="paragraph" w:styleId="a7">
    <w:name w:val="Balloon Text"/>
    <w:basedOn w:val="a"/>
    <w:link w:val="a8"/>
    <w:uiPriority w:val="99"/>
    <w:semiHidden/>
    <w:unhideWhenUsed/>
    <w:rsid w:val="00541D1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541D1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41D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18">
    <w:name w:val="c18"/>
    <w:basedOn w:val="a"/>
    <w:rsid w:val="00541D1E"/>
    <w:pPr>
      <w:spacing w:before="100" w:beforeAutospacing="1" w:after="100" w:afterAutospacing="1"/>
    </w:pPr>
  </w:style>
  <w:style w:type="character" w:customStyle="1" w:styleId="c9">
    <w:name w:val="c9"/>
    <w:basedOn w:val="a0"/>
    <w:rsid w:val="00541D1E"/>
  </w:style>
  <w:style w:type="character" w:customStyle="1" w:styleId="c21">
    <w:name w:val="c21"/>
    <w:basedOn w:val="a0"/>
    <w:rsid w:val="00541D1E"/>
  </w:style>
  <w:style w:type="paragraph" w:customStyle="1" w:styleId="c22">
    <w:name w:val="c22"/>
    <w:basedOn w:val="a"/>
    <w:rsid w:val="00541D1E"/>
    <w:pPr>
      <w:spacing w:before="100" w:beforeAutospacing="1" w:after="100" w:afterAutospacing="1"/>
    </w:pPr>
  </w:style>
  <w:style w:type="character" w:customStyle="1" w:styleId="c19">
    <w:name w:val="c19"/>
    <w:basedOn w:val="a0"/>
    <w:rsid w:val="00541D1E"/>
  </w:style>
  <w:style w:type="paragraph" w:styleId="a9">
    <w:name w:val="List Paragraph"/>
    <w:basedOn w:val="a"/>
    <w:uiPriority w:val="34"/>
    <w:qFormat/>
    <w:rsid w:val="00FD15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5A449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EE709D"/>
  </w:style>
  <w:style w:type="character" w:customStyle="1" w:styleId="30">
    <w:name w:val="Заголовок 3 Знак"/>
    <w:basedOn w:val="a0"/>
    <w:link w:val="3"/>
    <w:uiPriority w:val="9"/>
    <w:semiHidden/>
    <w:rsid w:val="00227AA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c28">
    <w:name w:val="c28"/>
    <w:basedOn w:val="a0"/>
    <w:rsid w:val="00BC125B"/>
  </w:style>
  <w:style w:type="character" w:customStyle="1" w:styleId="mw-headline">
    <w:name w:val="mw-headline"/>
    <w:basedOn w:val="a0"/>
    <w:rsid w:val="00440DE9"/>
  </w:style>
  <w:style w:type="character" w:customStyle="1" w:styleId="mw-editsection">
    <w:name w:val="mw-editsection"/>
    <w:basedOn w:val="a0"/>
    <w:rsid w:val="00440DE9"/>
  </w:style>
  <w:style w:type="character" w:customStyle="1" w:styleId="mw-editsection-bracket">
    <w:name w:val="mw-editsection-bracket"/>
    <w:basedOn w:val="a0"/>
    <w:rsid w:val="00440DE9"/>
  </w:style>
  <w:style w:type="character" w:customStyle="1" w:styleId="mw-editsection-divider">
    <w:name w:val="mw-editsection-divider"/>
    <w:basedOn w:val="a0"/>
    <w:rsid w:val="00440DE9"/>
  </w:style>
  <w:style w:type="character" w:customStyle="1" w:styleId="hgkelc">
    <w:name w:val="hgkelc"/>
    <w:basedOn w:val="a0"/>
    <w:rsid w:val="00F45D7D"/>
  </w:style>
  <w:style w:type="paragraph" w:customStyle="1" w:styleId="ya-share2item">
    <w:name w:val="ya-share2__item"/>
    <w:basedOn w:val="a"/>
    <w:rsid w:val="00726C95"/>
    <w:pPr>
      <w:spacing w:before="100" w:beforeAutospacing="1" w:after="100" w:afterAutospacing="1"/>
    </w:pPr>
  </w:style>
  <w:style w:type="character" w:customStyle="1" w:styleId="noprint">
    <w:name w:val="noprint"/>
    <w:basedOn w:val="a0"/>
    <w:rsid w:val="00B934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175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1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20330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9393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1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12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6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779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71616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9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0477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2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9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3280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11986">
                      <w:marLeft w:val="209"/>
                      <w:marRight w:val="20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9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60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82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56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0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209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95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866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7105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46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10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314105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36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500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863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8896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2017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77126">
          <w:marLeft w:val="0"/>
          <w:marRight w:val="0"/>
          <w:marTop w:val="60"/>
          <w:marBottom w:val="264"/>
          <w:divBdr>
            <w:top w:val="none" w:sz="0" w:space="0" w:color="auto"/>
            <w:left w:val="single" w:sz="12" w:space="18" w:color="EF4341"/>
            <w:bottom w:val="none" w:sz="0" w:space="0" w:color="auto"/>
            <w:right w:val="none" w:sz="0" w:space="0" w:color="auto"/>
          </w:divBdr>
        </w:div>
      </w:divsChild>
    </w:div>
    <w:div w:id="1518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683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1287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051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602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551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9785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92783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</w:divsChild>
    </w:div>
    <w:div w:id="253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0424">
          <w:marLeft w:val="0"/>
          <w:marRight w:val="0"/>
          <w:marTop w:val="4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41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086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752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74585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6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744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6742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5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40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3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87285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8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1933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4807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22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7141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2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1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61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9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36039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6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73944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1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1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04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5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27296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7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1303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905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1024936">
          <w:blockQuote w:val="1"/>
          <w:marLeft w:val="520"/>
          <w:marRight w:val="0"/>
          <w:marTop w:val="168"/>
          <w:marBottom w:val="168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</w:div>
        <w:div w:id="329236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423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0464825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5361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74565535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3615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76948595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923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6290926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543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5823406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655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983638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579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0052783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7621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0691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6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9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595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0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438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06278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05131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8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21064">
          <w:marLeft w:val="0"/>
          <w:marRight w:val="0"/>
          <w:marTop w:val="4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001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7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014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5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6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1638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403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78504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534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29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832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3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94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890349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12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9463">
          <w:marLeft w:val="0"/>
          <w:marRight w:val="0"/>
          <w:marTop w:val="60"/>
          <w:marBottom w:val="264"/>
          <w:divBdr>
            <w:top w:val="none" w:sz="0" w:space="0" w:color="auto"/>
            <w:left w:val="single" w:sz="12" w:space="18" w:color="EF4341"/>
            <w:bottom w:val="none" w:sz="0" w:space="0" w:color="auto"/>
            <w:right w:val="none" w:sz="0" w:space="0" w:color="auto"/>
          </w:divBdr>
        </w:div>
      </w:divsChild>
    </w:div>
    <w:div w:id="15353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1899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3764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9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940">
          <w:marLeft w:val="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44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5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8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87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45908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751822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03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355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19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002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564391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82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73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1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2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183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3741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8596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27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25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93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4714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5937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496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2029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839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406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1210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189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897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118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6652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27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1864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9750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191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4452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0451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676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9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94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0230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5388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769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3777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8459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707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5973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330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430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654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8075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35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1914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5467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89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070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247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268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3432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0150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101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6292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3433746">
                              <w:marLeft w:val="-27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02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32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928089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635658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6177423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649209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2940082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324566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3332807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572955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665185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150514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763038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7503789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001639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827883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9624312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2421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7219824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008173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0244137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076411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939465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512375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1604287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194612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9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28011">
              <w:marLeft w:val="0"/>
              <w:marRight w:val="2993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398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1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9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466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2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71042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9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475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7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535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25056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8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9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7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067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5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4475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59932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10927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508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7145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476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696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58019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2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38686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3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444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3637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4828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0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2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70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9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1944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4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02106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4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6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metmuseum.org/exhibitions/current-exhibitions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C0E022-BED7-4765-9301-79F5E0969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10</Pages>
  <Words>1341</Words>
  <Characters>7645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estetika</cp:lastModifiedBy>
  <cp:revision>55</cp:revision>
  <dcterms:created xsi:type="dcterms:W3CDTF">2022-10-13T03:32:00Z</dcterms:created>
  <dcterms:modified xsi:type="dcterms:W3CDTF">2023-02-25T14:28:00Z</dcterms:modified>
</cp:coreProperties>
</file>