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42" w:rsidRDefault="006C5574" w:rsidP="00A50437">
      <w:pPr>
        <w:spacing w:after="0"/>
        <w:jc w:val="center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Муниципальное учреждение дополнительного образования</w:t>
      </w:r>
    </w:p>
    <w:p w:rsidR="00DD1A42" w:rsidRDefault="006C5574" w:rsidP="00A50437">
      <w:pPr>
        <w:spacing w:after="0"/>
        <w:jc w:val="center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 xml:space="preserve">«Центр эстетического воспитания детей»                                                 </w:t>
      </w:r>
    </w:p>
    <w:p w:rsidR="00DD1A42" w:rsidRDefault="006C5574" w:rsidP="00A50437">
      <w:pPr>
        <w:spacing w:after="0"/>
        <w:jc w:val="center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 xml:space="preserve">  города Саранска Республики Мордовия</w:t>
      </w:r>
    </w:p>
    <w:p w:rsidR="00DD1A42" w:rsidRDefault="00DD1A42">
      <w:pPr>
        <w:jc w:val="center"/>
        <w:rPr>
          <w:color w:val="002060"/>
        </w:rPr>
      </w:pPr>
    </w:p>
    <w:p w:rsidR="00DD1A42" w:rsidRDefault="00DD1A42">
      <w:pPr>
        <w:rPr>
          <w:color w:val="002060"/>
        </w:rPr>
      </w:pPr>
    </w:p>
    <w:p w:rsidR="00DD1A42" w:rsidRDefault="00DD1A42">
      <w:pPr>
        <w:jc w:val="center"/>
        <w:rPr>
          <w:color w:val="002060"/>
        </w:rPr>
      </w:pPr>
    </w:p>
    <w:p w:rsidR="00DD1A42" w:rsidRPr="00A50437" w:rsidRDefault="006C5574">
      <w:pPr>
        <w:pStyle w:val="10"/>
        <w:spacing w:before="0" w:after="0"/>
        <w:jc w:val="center"/>
        <w:rPr>
          <w:color w:val="002060"/>
          <w:sz w:val="36"/>
        </w:rPr>
      </w:pPr>
      <w:r w:rsidRPr="00A50437">
        <w:rPr>
          <w:color w:val="002060"/>
          <w:sz w:val="36"/>
        </w:rPr>
        <w:t xml:space="preserve">Беседа </w:t>
      </w:r>
      <w:r w:rsidRPr="00A50437">
        <w:rPr>
          <w:color w:val="002060"/>
          <w:sz w:val="36"/>
        </w:rPr>
        <w:t xml:space="preserve">на тему: </w:t>
      </w:r>
    </w:p>
    <w:p w:rsidR="00DD1A42" w:rsidRPr="00A50437" w:rsidRDefault="006C5574">
      <w:pPr>
        <w:pStyle w:val="10"/>
        <w:spacing w:before="0" w:after="0"/>
        <w:jc w:val="center"/>
        <w:rPr>
          <w:color w:val="002060"/>
          <w:sz w:val="44"/>
        </w:rPr>
      </w:pPr>
      <w:r w:rsidRPr="00A50437">
        <w:rPr>
          <w:color w:val="C00000"/>
          <w:sz w:val="36"/>
        </w:rPr>
        <w:t xml:space="preserve"> </w:t>
      </w:r>
      <w:r w:rsidRPr="00A50437">
        <w:rPr>
          <w:rStyle w:val="11"/>
          <w:color w:val="C00000"/>
          <w:sz w:val="36"/>
        </w:rPr>
        <w:t>«Музей космонавтики»</w:t>
      </w:r>
      <w:r w:rsidRPr="00A50437">
        <w:rPr>
          <w:color w:val="C00000"/>
          <w:sz w:val="36"/>
        </w:rPr>
        <w:t xml:space="preserve">  </w:t>
      </w:r>
    </w:p>
    <w:p w:rsidR="00DD1A42" w:rsidRDefault="00DD1A42">
      <w:pPr>
        <w:jc w:val="center"/>
      </w:pPr>
    </w:p>
    <w:p w:rsidR="00DD1A42" w:rsidRDefault="006C5574">
      <w:pPr>
        <w:jc w:val="center"/>
      </w:pPr>
      <w:r>
        <w:rPr>
          <w:noProof/>
        </w:rPr>
        <w:drawing>
          <wp:inline distT="0" distB="0" distL="0" distR="0">
            <wp:extent cx="5273040" cy="32689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27304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42" w:rsidRDefault="00DD1A42">
      <w:pPr>
        <w:jc w:val="center"/>
      </w:pPr>
    </w:p>
    <w:p w:rsidR="00DD1A42" w:rsidRDefault="00DD1A42">
      <w:pPr>
        <w:rPr>
          <w:color w:val="002060"/>
        </w:rPr>
      </w:pPr>
    </w:p>
    <w:p w:rsidR="00DD1A42" w:rsidRPr="00A50437" w:rsidRDefault="006C5574">
      <w:pPr>
        <w:jc w:val="right"/>
        <w:rPr>
          <w:rFonts w:ascii="Times New Roman" w:hAnsi="Times New Roman"/>
          <w:color w:val="002060"/>
          <w:sz w:val="28"/>
        </w:rPr>
      </w:pPr>
      <w:r w:rsidRPr="00A50437">
        <w:rPr>
          <w:rFonts w:ascii="Times New Roman" w:hAnsi="Times New Roman"/>
          <w:color w:val="002060"/>
          <w:sz w:val="28"/>
        </w:rPr>
        <w:t xml:space="preserve">подготовила </w:t>
      </w:r>
    </w:p>
    <w:p w:rsidR="00DD1A42" w:rsidRPr="00A50437" w:rsidRDefault="006C5574">
      <w:pPr>
        <w:jc w:val="right"/>
        <w:rPr>
          <w:rFonts w:ascii="Times New Roman" w:hAnsi="Times New Roman"/>
          <w:color w:val="002060"/>
          <w:sz w:val="28"/>
        </w:rPr>
      </w:pPr>
      <w:r w:rsidRPr="00A50437">
        <w:rPr>
          <w:rFonts w:ascii="Times New Roman" w:hAnsi="Times New Roman"/>
          <w:color w:val="002060"/>
          <w:sz w:val="28"/>
        </w:rPr>
        <w:t>педагог дополнительного образования</w:t>
      </w:r>
    </w:p>
    <w:p w:rsidR="00DD1A42" w:rsidRPr="00A50437" w:rsidRDefault="006C5574">
      <w:pPr>
        <w:jc w:val="right"/>
        <w:rPr>
          <w:rFonts w:ascii="Times New Roman" w:hAnsi="Times New Roman"/>
          <w:color w:val="002060"/>
          <w:sz w:val="28"/>
        </w:rPr>
      </w:pPr>
      <w:r w:rsidRPr="00A50437">
        <w:rPr>
          <w:rFonts w:ascii="Times New Roman" w:hAnsi="Times New Roman"/>
          <w:color w:val="002060"/>
          <w:sz w:val="28"/>
        </w:rPr>
        <w:t xml:space="preserve">Калиниченко </w:t>
      </w:r>
      <w:r w:rsidR="00A50437">
        <w:rPr>
          <w:rFonts w:ascii="Times New Roman" w:hAnsi="Times New Roman"/>
          <w:color w:val="002060"/>
          <w:sz w:val="28"/>
        </w:rPr>
        <w:t>Татьяна Александровна</w:t>
      </w:r>
    </w:p>
    <w:p w:rsidR="00DD1A42" w:rsidRDefault="00DD1A42">
      <w:pPr>
        <w:rPr>
          <w:rFonts w:ascii="Times New Roman" w:hAnsi="Times New Roman"/>
          <w:sz w:val="28"/>
        </w:rPr>
      </w:pPr>
    </w:p>
    <w:p w:rsidR="00A50437" w:rsidRPr="00A50437" w:rsidRDefault="00A50437">
      <w:pPr>
        <w:rPr>
          <w:rFonts w:ascii="Times New Roman" w:hAnsi="Times New Roman"/>
          <w:sz w:val="28"/>
        </w:rPr>
      </w:pPr>
    </w:p>
    <w:p w:rsidR="00DD1A42" w:rsidRPr="00A50437" w:rsidRDefault="006C5574">
      <w:pPr>
        <w:jc w:val="center"/>
        <w:rPr>
          <w:rFonts w:ascii="Times New Roman" w:hAnsi="Times New Roman"/>
          <w:color w:val="002060"/>
          <w:sz w:val="28"/>
        </w:rPr>
      </w:pPr>
      <w:r w:rsidRPr="00A50437">
        <w:rPr>
          <w:rFonts w:ascii="Times New Roman" w:hAnsi="Times New Roman"/>
          <w:color w:val="002060"/>
          <w:sz w:val="28"/>
        </w:rPr>
        <w:t>г. Саранск</w:t>
      </w:r>
      <w:r w:rsidRPr="00A50437">
        <w:rPr>
          <w:rFonts w:ascii="Times New Roman" w:hAnsi="Times New Roman"/>
          <w:color w:val="002060"/>
          <w:sz w:val="28"/>
        </w:rPr>
        <w:br/>
        <w:t xml:space="preserve"> 2023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highlight w:val="white"/>
        </w:rPr>
      </w:pPr>
      <w:r w:rsidRPr="00A50437">
        <w:rPr>
          <w:rStyle w:val="1"/>
          <w:rFonts w:ascii="Times New Roman" w:hAnsi="Times New Roman"/>
          <w:b/>
          <w:color w:val="auto"/>
          <w:sz w:val="28"/>
          <w:highlight w:val="white"/>
        </w:rPr>
        <w:lastRenderedPageBreak/>
        <w:t xml:space="preserve">Цель: </w:t>
      </w:r>
    </w:p>
    <w:p w:rsidR="00DD1A42" w:rsidRPr="00A50437" w:rsidRDefault="006C5574" w:rsidP="00A50437">
      <w:pPr>
        <w:spacing w:line="360" w:lineRule="auto"/>
        <w:ind w:left="360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Style w:val="1"/>
          <w:rFonts w:ascii="Times New Roman" w:hAnsi="Times New Roman"/>
          <w:color w:val="auto"/>
          <w:sz w:val="28"/>
          <w:highlight w:val="white"/>
        </w:rPr>
        <w:t xml:space="preserve">Знакомство с культурным наследием человечества </w:t>
      </w:r>
    </w:p>
    <w:p w:rsidR="00A50437" w:rsidRPr="00A50437" w:rsidRDefault="00A50437" w:rsidP="00A50437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A50437">
        <w:rPr>
          <w:rFonts w:ascii="Times New Roman" w:hAnsi="Times New Roman"/>
          <w:b/>
          <w:color w:val="auto"/>
          <w:sz w:val="28"/>
          <w:highlight w:val="white"/>
        </w:rPr>
        <w:t>Беседа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 xml:space="preserve">Музей </w:t>
      </w:r>
      <w:proofErr w:type="spellStart"/>
      <w:proofErr w:type="gramStart"/>
      <w:r w:rsidRPr="00A50437">
        <w:rPr>
          <w:rFonts w:ascii="Times New Roman" w:hAnsi="Times New Roman"/>
          <w:color w:val="auto"/>
          <w:sz w:val="28"/>
          <w:highlight w:val="white"/>
        </w:rPr>
        <w:t>космона́втики</w:t>
      </w:r>
      <w:proofErr w:type="spellEnd"/>
      <w:proofErr w:type="gramEnd"/>
      <w:r w:rsidRPr="00A50437">
        <w:rPr>
          <w:rFonts w:ascii="Times New Roman" w:hAnsi="Times New Roman"/>
          <w:color w:val="auto"/>
          <w:sz w:val="28"/>
          <w:highlight w:val="white"/>
        </w:rPr>
        <w:t> в </w:t>
      </w:r>
      <w:hyperlink r:id="rId6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Москве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 xml:space="preserve"> (ранее Мемориальный музей космонавтики) — музей </w:t>
      </w:r>
      <w:r w:rsidRPr="00A50437">
        <w:rPr>
          <w:rFonts w:ascii="Times New Roman" w:hAnsi="Times New Roman"/>
          <w:color w:val="auto"/>
          <w:sz w:val="28"/>
          <w:highlight w:val="white"/>
        </w:rPr>
        <w:t>космической тематики в стилобате монумента «</w:t>
      </w:r>
      <w:hyperlink r:id="rId7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Покорителям космоса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 на </w:t>
      </w:r>
      <w:hyperlink r:id="rId8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Аллее Космонавтов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</w:t>
      </w:r>
      <w:hyperlink r:id="rId9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ВДНХ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Музей был открыт 10 апреля </w:t>
      </w:r>
      <w:hyperlink r:id="rId10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1981 года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— к 20-лети</w:t>
      </w:r>
      <w:r w:rsidRPr="00A50437">
        <w:rPr>
          <w:rFonts w:ascii="Times New Roman" w:hAnsi="Times New Roman"/>
          <w:color w:val="auto"/>
          <w:sz w:val="28"/>
          <w:highlight w:val="white"/>
        </w:rPr>
        <w:t>ю </w:t>
      </w:r>
      <w:hyperlink r:id="rId11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полёта в космос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</w:t>
      </w:r>
      <w:hyperlink r:id="rId12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Юрия Гагарина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 xml:space="preserve">. Предметный фонд музея на январь 2017-го насчитывает более 100 тыс. единиц хранения. Общая площадь музея — 8400 м², из них 3720 м² занимает непосредственно экспозиция. Среди экспонатов находятся образцы ракетно-космической </w:t>
      </w:r>
      <w:r w:rsidRPr="00A50437">
        <w:rPr>
          <w:rFonts w:ascii="Times New Roman" w:hAnsi="Times New Roman"/>
          <w:color w:val="auto"/>
          <w:sz w:val="28"/>
          <w:highlight w:val="white"/>
        </w:rPr>
        <w:t>техники, личные вещи </w:t>
      </w:r>
      <w:hyperlink r:id="rId13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космонавтов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 </w:t>
      </w:r>
      <w:hyperlink r:id="rId14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конструкторов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, архивные документы и предметы </w:t>
      </w:r>
      <w:hyperlink r:id="rId15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нумизматики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 </w:t>
      </w:r>
      <w:hyperlink r:id="rId16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филателии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Музею принадлежит филиал — </w:t>
      </w:r>
      <w:hyperlink r:id="rId17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Дом-музей академика Сергея Павловича Королёва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на </w:t>
      </w:r>
      <w:hyperlink r:id="rId18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1-й Останкинской улице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Помимо выставочной работы, музей занимается культурно-просветительской деятельностью и проводит масштабную научную работу. По данным на 2016 год, ежегодное число посети</w:t>
      </w:r>
      <w:r w:rsidRPr="00A50437">
        <w:rPr>
          <w:rFonts w:ascii="Times New Roman" w:hAnsi="Times New Roman"/>
          <w:color w:val="auto"/>
          <w:sz w:val="28"/>
          <w:highlight w:val="white"/>
        </w:rPr>
        <w:t>телей достигло 510 тысяч человек, а к 2020-му выросла до 750 тысяч.</w:t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A50437">
        <w:rPr>
          <w:rFonts w:ascii="Times New Roman" w:hAnsi="Times New Roman"/>
          <w:b/>
          <w:color w:val="auto"/>
          <w:sz w:val="28"/>
          <w:highlight w:val="white"/>
        </w:rPr>
        <w:t>История</w:t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noProof/>
          <w:color w:val="auto"/>
          <w:sz w:val="28"/>
          <w:highlight w:val="white"/>
        </w:rPr>
        <w:drawing>
          <wp:inline distT="0" distB="0" distL="0" distR="0">
            <wp:extent cx="3631622" cy="2369127"/>
            <wp:effectExtent l="19050" t="0" r="6928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3628983" cy="236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42" w:rsidRPr="00A50437" w:rsidRDefault="006C5574" w:rsidP="00A50437">
      <w:pPr>
        <w:jc w:val="center"/>
        <w:rPr>
          <w:rFonts w:ascii="Times New Roman" w:hAnsi="Times New Roman"/>
          <w:i/>
          <w:sz w:val="28"/>
          <w:highlight w:val="white"/>
        </w:rPr>
      </w:pPr>
      <w:r w:rsidRPr="00A50437">
        <w:rPr>
          <w:rFonts w:ascii="Times New Roman" w:hAnsi="Times New Roman"/>
          <w:i/>
          <w:sz w:val="28"/>
          <w:highlight w:val="white"/>
        </w:rPr>
        <w:t>Зал «Утро космической эры», 2012</w:t>
      </w:r>
    </w:p>
    <w:p w:rsidR="00DD1A42" w:rsidRDefault="006C5574" w:rsidP="00A50437">
      <w:pPr>
        <w:jc w:val="center"/>
        <w:rPr>
          <w:sz w:val="28"/>
          <w:highlight w:val="white"/>
        </w:rPr>
      </w:pPr>
      <w:r>
        <w:rPr>
          <w:noProof/>
          <w:sz w:val="28"/>
          <w:highlight w:val="white"/>
        </w:rPr>
        <w:lastRenderedPageBreak/>
        <w:drawing>
          <wp:inline distT="0" distB="0" distL="0" distR="0">
            <wp:extent cx="2381250" cy="31718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42" w:rsidRPr="00A50437" w:rsidRDefault="006C5574" w:rsidP="00A50437">
      <w:pPr>
        <w:jc w:val="center"/>
        <w:rPr>
          <w:rFonts w:ascii="Times New Roman" w:hAnsi="Times New Roman"/>
          <w:i/>
          <w:sz w:val="28"/>
          <w:highlight w:val="white"/>
        </w:rPr>
      </w:pPr>
      <w:r w:rsidRPr="00A50437">
        <w:rPr>
          <w:rFonts w:ascii="Times New Roman" w:hAnsi="Times New Roman"/>
          <w:i/>
          <w:sz w:val="28"/>
          <w:highlight w:val="white"/>
        </w:rPr>
        <w:t xml:space="preserve">Скульптурная композиция в зале «Утро космической эры», Олег Петрович </w:t>
      </w:r>
      <w:proofErr w:type="spellStart"/>
      <w:r w:rsidRPr="00A50437">
        <w:rPr>
          <w:rFonts w:ascii="Times New Roman" w:hAnsi="Times New Roman"/>
          <w:i/>
          <w:sz w:val="28"/>
          <w:highlight w:val="white"/>
        </w:rPr>
        <w:t>Ломако</w:t>
      </w:r>
      <w:proofErr w:type="spellEnd"/>
      <w:r w:rsidRPr="00A50437">
        <w:rPr>
          <w:rFonts w:ascii="Times New Roman" w:hAnsi="Times New Roman"/>
          <w:i/>
          <w:sz w:val="28"/>
          <w:highlight w:val="white"/>
        </w:rPr>
        <w:t>, 1981</w:t>
      </w:r>
    </w:p>
    <w:p w:rsidR="00DD1A42" w:rsidRDefault="006C5574" w:rsidP="00A50437">
      <w:pPr>
        <w:jc w:val="center"/>
        <w:rPr>
          <w:sz w:val="28"/>
          <w:highlight w:val="white"/>
        </w:rPr>
      </w:pPr>
      <w:r>
        <w:rPr>
          <w:noProof/>
          <w:sz w:val="28"/>
          <w:highlight w:val="white"/>
        </w:rPr>
        <w:drawing>
          <wp:inline distT="0" distB="0" distL="0" distR="0">
            <wp:extent cx="2843645" cy="1995055"/>
            <wp:effectExtent l="1905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1" cstate="print"/>
                    <a:stretch/>
                  </pic:blipFill>
                  <pic:spPr>
                    <a:xfrm>
                      <a:off x="0" y="0"/>
                      <a:ext cx="2841580" cy="199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42" w:rsidRPr="00A50437" w:rsidRDefault="006C5574" w:rsidP="00A50437">
      <w:pPr>
        <w:jc w:val="center"/>
        <w:rPr>
          <w:rFonts w:ascii="Times New Roman" w:hAnsi="Times New Roman"/>
          <w:i/>
          <w:sz w:val="28"/>
          <w:highlight w:val="white"/>
        </w:rPr>
      </w:pPr>
      <w:r w:rsidRPr="00A50437">
        <w:rPr>
          <w:rFonts w:ascii="Times New Roman" w:hAnsi="Times New Roman"/>
          <w:i/>
          <w:sz w:val="28"/>
          <w:highlight w:val="white"/>
        </w:rPr>
        <w:t>Раздел «Международный космический парк», 2012</w:t>
      </w:r>
    </w:p>
    <w:p w:rsidR="00DD1A42" w:rsidRDefault="006C5574" w:rsidP="00A50437">
      <w:pPr>
        <w:jc w:val="center"/>
        <w:rPr>
          <w:sz w:val="28"/>
          <w:highlight w:val="white"/>
        </w:rPr>
      </w:pPr>
      <w:r>
        <w:rPr>
          <w:noProof/>
          <w:sz w:val="28"/>
          <w:highlight w:val="white"/>
        </w:rPr>
        <w:drawing>
          <wp:inline distT="0" distB="0" distL="0" distR="0">
            <wp:extent cx="2516331" cy="2001981"/>
            <wp:effectExtent l="1905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2" cstate="print"/>
                    <a:stretch/>
                  </pic:blipFill>
                  <pic:spPr>
                    <a:xfrm>
                      <a:off x="0" y="0"/>
                      <a:ext cx="2514503" cy="200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437" w:rsidRPr="00A50437" w:rsidRDefault="006C5574" w:rsidP="00A50437">
      <w:pPr>
        <w:jc w:val="center"/>
        <w:rPr>
          <w:rFonts w:ascii="Times New Roman" w:hAnsi="Times New Roman"/>
          <w:i/>
          <w:sz w:val="28"/>
          <w:highlight w:val="white"/>
        </w:rPr>
      </w:pPr>
      <w:r w:rsidRPr="00A50437">
        <w:rPr>
          <w:rFonts w:ascii="Times New Roman" w:hAnsi="Times New Roman"/>
          <w:i/>
          <w:sz w:val="28"/>
          <w:highlight w:val="white"/>
        </w:rPr>
        <w:t xml:space="preserve">Раздел </w:t>
      </w:r>
      <w:r w:rsidRPr="00A50437">
        <w:rPr>
          <w:rFonts w:ascii="Times New Roman" w:hAnsi="Times New Roman"/>
          <w:i/>
          <w:sz w:val="28"/>
          <w:highlight w:val="white"/>
        </w:rPr>
        <w:t>«Космос — народному хозяйству», 2018</w:t>
      </w:r>
    </w:p>
    <w:p w:rsidR="00DD1A42" w:rsidRDefault="006C5574" w:rsidP="00A50437">
      <w:pPr>
        <w:jc w:val="center"/>
        <w:rPr>
          <w:sz w:val="28"/>
          <w:highlight w:val="white"/>
        </w:rPr>
      </w:pPr>
      <w:r>
        <w:rPr>
          <w:noProof/>
          <w:sz w:val="28"/>
          <w:highlight w:val="white"/>
        </w:rPr>
        <w:lastRenderedPageBreak/>
        <w:drawing>
          <wp:inline distT="0" distB="0" distL="0" distR="0">
            <wp:extent cx="2381250" cy="317182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3" cstate="print"/>
                    <a:stretch/>
                  </pic:blipFill>
                  <pic:spPr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42" w:rsidRPr="00A50437" w:rsidRDefault="006C5574" w:rsidP="00A50437">
      <w:pPr>
        <w:jc w:val="center"/>
        <w:rPr>
          <w:rFonts w:ascii="Times New Roman" w:hAnsi="Times New Roman"/>
          <w:i/>
          <w:sz w:val="28"/>
          <w:highlight w:val="white"/>
        </w:rPr>
      </w:pPr>
      <w:r w:rsidRPr="00A50437">
        <w:rPr>
          <w:rFonts w:ascii="Times New Roman" w:hAnsi="Times New Roman"/>
          <w:i/>
          <w:sz w:val="28"/>
          <w:highlight w:val="white"/>
        </w:rPr>
        <w:t>Внутри макета базового блока </w:t>
      </w:r>
      <w:hyperlink r:id="rId24" w:history="1">
        <w:r w:rsidRPr="00A50437">
          <w:rPr>
            <w:rFonts w:ascii="Times New Roman" w:hAnsi="Times New Roman"/>
            <w:i/>
            <w:sz w:val="28"/>
            <w:highlight w:val="white"/>
          </w:rPr>
          <w:t>станции «Мир»</w:t>
        </w:r>
      </w:hyperlink>
      <w:r w:rsidRPr="00A50437">
        <w:rPr>
          <w:rFonts w:ascii="Times New Roman" w:hAnsi="Times New Roman"/>
          <w:i/>
          <w:sz w:val="28"/>
          <w:highlight w:val="white"/>
        </w:rPr>
        <w:t>,</w:t>
      </w:r>
      <w:r w:rsidRPr="00A50437">
        <w:rPr>
          <w:rFonts w:ascii="Times New Roman" w:hAnsi="Times New Roman"/>
          <w:i/>
          <w:sz w:val="28"/>
          <w:highlight w:val="white"/>
        </w:rPr>
        <w:t xml:space="preserve"> 2018</w:t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A50437">
        <w:rPr>
          <w:rFonts w:ascii="Times New Roman" w:hAnsi="Times New Roman"/>
          <w:b/>
          <w:color w:val="auto"/>
          <w:sz w:val="28"/>
          <w:highlight w:val="white"/>
        </w:rPr>
        <w:t>Создание музея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>Идея создания Мемориального музея космонавтики принадлежит основоположнику советского </w:t>
      </w:r>
      <w:hyperlink r:id="rId25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ракетостроения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</w:t>
      </w:r>
      <w:hyperlink r:id="rId26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Сергею Королёву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Основной миссией музея стали </w:t>
      </w:r>
      <w:hyperlink r:id="rId27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популяризация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</w:t>
      </w:r>
      <w:hyperlink r:id="rId28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космонавтики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 сохранение научно-технического наследия </w:t>
      </w:r>
      <w:hyperlink r:id="rId29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российской космической эпохи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Музею были отведены помещения в </w:t>
      </w:r>
      <w:proofErr w:type="spellStart"/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begin"/>
      </w:r>
      <w:r w:rsidRPr="00A50437">
        <w:rPr>
          <w:rFonts w:ascii="Times New Roman" w:hAnsi="Times New Roman"/>
          <w:color w:val="auto"/>
          <w:sz w:val="28"/>
          <w:highlight w:val="white"/>
        </w:rPr>
        <w:instrText>HYPERLINK "https://ru.wikipedia.org/wiki/%D0</w:instrText>
      </w:r>
      <w:r w:rsidRPr="00A50437">
        <w:rPr>
          <w:rFonts w:ascii="Times New Roman" w:hAnsi="Times New Roman"/>
          <w:color w:val="auto"/>
          <w:sz w:val="28"/>
          <w:highlight w:val="white"/>
        </w:rPr>
        <w:instrText>%A1%D1%82%D0%B8%D0%BB%D0%BE%D0%B1%D0%B0%D1%82"</w:instrText>
      </w:r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separate"/>
      </w:r>
      <w:r w:rsidRPr="00A50437">
        <w:rPr>
          <w:rFonts w:ascii="Times New Roman" w:hAnsi="Times New Roman"/>
          <w:color w:val="auto"/>
          <w:sz w:val="28"/>
          <w:highlight w:val="white"/>
        </w:rPr>
        <w:t>стилобатном</w:t>
      </w:r>
      <w:proofErr w:type="spellEnd"/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end"/>
      </w:r>
      <w:r w:rsidRPr="00A50437">
        <w:rPr>
          <w:rFonts w:ascii="Times New Roman" w:hAnsi="Times New Roman"/>
          <w:color w:val="auto"/>
          <w:sz w:val="28"/>
          <w:highlight w:val="white"/>
        </w:rPr>
        <w:t> основании монумента «Покорителям космоса» на Аллее Космонавтов ВДНХ. Залы находились ниже уровня земли на глубине пяти метров, изначально его площадь составляла 3204 м². Оформление интерьеров и э</w:t>
      </w:r>
      <w:r w:rsidRPr="00A50437">
        <w:rPr>
          <w:rFonts w:ascii="Times New Roman" w:hAnsi="Times New Roman"/>
          <w:color w:val="auto"/>
          <w:sz w:val="28"/>
          <w:highlight w:val="white"/>
        </w:rPr>
        <w:t xml:space="preserve">кспозиции было поручено художнику Олегу Петровичу 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Ломако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>. По его замыслу залы должны создавать иллюзию присутствия в </w:t>
      </w:r>
      <w:hyperlink r:id="rId30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космическом пространстве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Помещения музея были декорированы в различных техниках с применением самых современных на тот момент материалов. В оформлении главного зала центральное место занимала скульптура космона</w:t>
      </w:r>
      <w:r w:rsidRPr="00A50437">
        <w:rPr>
          <w:rFonts w:ascii="Times New Roman" w:hAnsi="Times New Roman"/>
          <w:color w:val="auto"/>
          <w:sz w:val="28"/>
          <w:highlight w:val="white"/>
        </w:rPr>
        <w:t>вта на фоне яркого </w:t>
      </w:r>
      <w:hyperlink r:id="rId31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витражного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панно.</w:t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A50437">
        <w:rPr>
          <w:rFonts w:ascii="Times New Roman" w:hAnsi="Times New Roman"/>
          <w:b/>
          <w:color w:val="auto"/>
          <w:sz w:val="28"/>
          <w:highlight w:val="white"/>
        </w:rPr>
        <w:t>Реконструкция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>Спустя двадцать лет после открытия помещения пришли в аварийное состояние: участились протечки, промерзание конструкций,</w:t>
      </w:r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была </w:t>
      </w:r>
      <w:r w:rsidRPr="00A50437">
        <w:rPr>
          <w:rFonts w:ascii="Times New Roman" w:hAnsi="Times New Roman"/>
          <w:color w:val="auto"/>
          <w:sz w:val="28"/>
          <w:highlight w:val="white"/>
        </w:rPr>
        <w:lastRenderedPageBreak/>
        <w:t>повреждена облицовка основания монумента. В 2006 году Музей космонавтики посетили </w:t>
      </w:r>
      <w:hyperlink r:id="rId32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мэр Москвы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</w:t>
      </w:r>
      <w:hyperlink r:id="rId33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Юрий Лужков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 группа членов </w:t>
      </w:r>
      <w:hyperlink r:id="rId34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столичного правительства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, а также космонавты </w:t>
      </w:r>
      <w:hyperlink r:id="rId35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Павел Попович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, </w:t>
      </w:r>
      <w:hyperlink r:id="rId36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Виктор Горбатко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 </w:t>
      </w:r>
      <w:hyperlink r:id="rId37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 xml:space="preserve">Владимир </w:t>
        </w:r>
        <w:proofErr w:type="spellStart"/>
        <w:r w:rsidRPr="00A50437">
          <w:rPr>
            <w:rFonts w:ascii="Times New Roman" w:hAnsi="Times New Roman"/>
            <w:color w:val="auto"/>
            <w:sz w:val="28"/>
            <w:highlight w:val="white"/>
          </w:rPr>
          <w:t>Джанибеков</w:t>
        </w:r>
        <w:proofErr w:type="spellEnd"/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После их визита было решено отреставрировать музей, увеличить его площадь и обновить экспозицию.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>Работы над музеем прошли одновременно с масштабной реконструкцией Аллеи Космон</w:t>
      </w:r>
      <w:r w:rsidRPr="00A50437">
        <w:rPr>
          <w:rFonts w:ascii="Times New Roman" w:hAnsi="Times New Roman"/>
          <w:color w:val="auto"/>
          <w:sz w:val="28"/>
          <w:highlight w:val="white"/>
        </w:rPr>
        <w:t>автов</w:t>
      </w:r>
      <w:proofErr w:type="gramStart"/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В</w:t>
      </w:r>
      <w:proofErr w:type="gramEnd"/>
      <w:r w:rsidRPr="00A50437">
        <w:rPr>
          <w:rFonts w:ascii="Times New Roman" w:hAnsi="Times New Roman"/>
          <w:color w:val="auto"/>
          <w:sz w:val="28"/>
          <w:highlight w:val="white"/>
        </w:rPr>
        <w:t xml:space="preserve"> 2006—2009 годах, тогда же был реставрирован монумент «Покорителям Космоса». Основной целью реконструкции музея было преобразование его в интерактивное пространство: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>Добавляются интерактивные экспонаты, самые настоящие тренажеры, точно такие же, кот</w:t>
      </w:r>
      <w:r w:rsidRPr="00A50437">
        <w:rPr>
          <w:rFonts w:ascii="Times New Roman" w:hAnsi="Times New Roman"/>
          <w:color w:val="auto"/>
          <w:sz w:val="28"/>
          <w:highlight w:val="white"/>
        </w:rPr>
        <w:t>орые установлены в </w:t>
      </w:r>
      <w:hyperlink r:id="rId38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Центре подготовки космонавтов имени Гагарина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&lt;...&gt; Будут тренажеры, на которых посетители смогут испытать себя и попытаться состыковаться в ручном режиме с бортом </w:t>
      </w:r>
      <w:hyperlink r:id="rId39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Международной космической станции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Будет тренажёр, на</w:t>
      </w:r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котором человек сможет испытать себя на участке 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спуска</w:t>
      </w:r>
      <w:proofErr w:type="gramStart"/>
      <w:r w:rsidRPr="00A50437">
        <w:rPr>
          <w:rFonts w:ascii="Times New Roman" w:hAnsi="Times New Roman"/>
          <w:color w:val="auto"/>
          <w:sz w:val="28"/>
          <w:highlight w:val="white"/>
        </w:rPr>
        <w:t>.З</w:t>
      </w:r>
      <w:proofErr w:type="gramEnd"/>
      <w:r w:rsidRPr="00A50437">
        <w:rPr>
          <w:rFonts w:ascii="Times New Roman" w:hAnsi="Times New Roman"/>
          <w:color w:val="auto"/>
          <w:sz w:val="28"/>
          <w:highlight w:val="white"/>
        </w:rPr>
        <w:t>аместитель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директора музея </w:t>
      </w:r>
      <w:hyperlink r:id="rId40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 xml:space="preserve">Александр </w:t>
        </w:r>
        <w:proofErr w:type="spellStart"/>
        <w:r w:rsidRPr="00A50437">
          <w:rPr>
            <w:rFonts w:ascii="Times New Roman" w:hAnsi="Times New Roman"/>
            <w:color w:val="auto"/>
            <w:sz w:val="28"/>
            <w:highlight w:val="white"/>
          </w:rPr>
          <w:t>Лавейкин</w:t>
        </w:r>
        <w:proofErr w:type="spellEnd"/>
        <w:r w:rsidRPr="00A50437">
          <w:rPr>
            <w:rFonts w:ascii="Times New Roman" w:hAnsi="Times New Roman"/>
            <w:color w:val="auto"/>
            <w:sz w:val="28"/>
            <w:highlight w:val="white"/>
          </w:rPr>
          <w:t>.</w:t>
        </w:r>
      </w:hyperlink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>По заказу технологической компании «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Москапстрой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>», курирующей большей части строительных работ в столице, реконструкцию провела мастерская № 5 института «</w:t>
      </w:r>
      <w:hyperlink r:id="rId41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Моспроект-4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». Над проектом музея работали архитекторы М. О. Силантьев, А. В. Кузьмин, А. В. Боков, И. Н. Воскресенский, Т. Б. 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Жезмер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>, З. Ш. 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Циколия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>, А. Н. Колчин, Е. В. Костина, С. Н. 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Десятниченко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>, О. В. Масленни</w:t>
      </w:r>
      <w:r w:rsidRPr="00A50437">
        <w:rPr>
          <w:rFonts w:ascii="Times New Roman" w:hAnsi="Times New Roman"/>
          <w:color w:val="auto"/>
          <w:sz w:val="28"/>
          <w:highlight w:val="white"/>
        </w:rPr>
        <w:t>ков и конструкторы Л. Ф. 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Кашлева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>, Т. Б. Ульянова, Т. Ш. 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Гуния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>. Реставрационной деятельностью занимались А. В. Покровский, Е. Г. 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Бакалярова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>, М. А. 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Чечин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>. В ходе реконструкции музей был расширен до 8000 м², выставочная площадь выросла до 3720 м². С помощью п</w:t>
      </w:r>
      <w:r w:rsidRPr="00A50437">
        <w:rPr>
          <w:rFonts w:ascii="Times New Roman" w:hAnsi="Times New Roman"/>
          <w:color w:val="auto"/>
          <w:sz w:val="28"/>
          <w:highlight w:val="white"/>
        </w:rPr>
        <w:t>ерекрытия пространства между лестницами у главного входа был создан новый просторный вестибюль, экспозиционных залов стало четыре, их площади разделили на девять тематических зон.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lastRenderedPageBreak/>
        <w:t>Новые интерьеры и экспозиция были оформлены группой архитекторов и художнико</w:t>
      </w:r>
      <w:r w:rsidRPr="00A50437">
        <w:rPr>
          <w:rFonts w:ascii="Times New Roman" w:hAnsi="Times New Roman"/>
          <w:color w:val="auto"/>
          <w:sz w:val="28"/>
          <w:highlight w:val="white"/>
        </w:rPr>
        <w:t>в под руководством </w:t>
      </w:r>
      <w:hyperlink r:id="rId42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народного художника России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</w:t>
      </w:r>
      <w:hyperlink r:id="rId43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Салавата Щербакова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Осмотр открывает вводный зал «История мироздания», за ним следуют залы «Утро космической эры», «Творцы космической эры», «Международное сотрудничество в космосе» и «Международный космический парк». Стены последующих залов декори</w:t>
      </w:r>
      <w:r w:rsidRPr="00A50437">
        <w:rPr>
          <w:rFonts w:ascii="Times New Roman" w:hAnsi="Times New Roman"/>
          <w:color w:val="auto"/>
          <w:sz w:val="28"/>
          <w:highlight w:val="white"/>
        </w:rPr>
        <w:t>рованы </w:t>
      </w:r>
      <w:hyperlink r:id="rId44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гипсовыми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</w:t>
      </w:r>
      <w:hyperlink r:id="rId45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барельефами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в форме </w:t>
      </w:r>
      <w:hyperlink r:id="rId46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созвездий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, на потолках изображены планеты </w:t>
      </w:r>
      <w:hyperlink r:id="rId47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Солнечной системы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 карта звёз</w:t>
      </w:r>
      <w:r w:rsidRPr="00A50437">
        <w:rPr>
          <w:rFonts w:ascii="Times New Roman" w:hAnsi="Times New Roman"/>
          <w:color w:val="auto"/>
          <w:sz w:val="28"/>
          <w:highlight w:val="white"/>
        </w:rPr>
        <w:t xml:space="preserve">дного неба, созданная 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художникам</w:t>
      </w:r>
      <w:proofErr w:type="gramStart"/>
      <w:r w:rsidRPr="00A50437">
        <w:rPr>
          <w:rFonts w:ascii="Times New Roman" w:hAnsi="Times New Roman"/>
          <w:color w:val="auto"/>
          <w:sz w:val="28"/>
          <w:highlight w:val="white"/>
        </w:rPr>
        <w:t>и-</w:t>
      </w:r>
      <w:proofErr w:type="gramEnd"/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begin"/>
      </w:r>
      <w:r w:rsidRPr="00A50437">
        <w:rPr>
          <w:rFonts w:ascii="Times New Roman" w:hAnsi="Times New Roman"/>
          <w:color w:val="auto"/>
          <w:sz w:val="28"/>
          <w:highlight w:val="white"/>
        </w:rPr>
        <w:instrText>HYPERLINK "https://ru.wikipedia.org/wiki/%D0%93%D1%80%D0%B0%D1%84%D1%84%D0%B8%D1%82%D0%B8"</w:instrText>
      </w:r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separate"/>
      </w:r>
      <w:r w:rsidRPr="00A50437">
        <w:rPr>
          <w:rFonts w:ascii="Times New Roman" w:hAnsi="Times New Roman"/>
          <w:color w:val="auto"/>
          <w:sz w:val="28"/>
          <w:highlight w:val="white"/>
        </w:rPr>
        <w:t>граффитистами</w:t>
      </w:r>
      <w:proofErr w:type="spellEnd"/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end"/>
      </w:r>
      <w:r w:rsidRPr="00A50437">
        <w:rPr>
          <w:rFonts w:ascii="Times New Roman" w:hAnsi="Times New Roman"/>
          <w:color w:val="auto"/>
          <w:sz w:val="28"/>
          <w:highlight w:val="white"/>
        </w:rPr>
        <w:t>. В 2009 году за разработку и реализацию проекта реконструкции музея коллектив получил </w:t>
      </w:r>
      <w:hyperlink r:id="rId48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гран-при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</w:t>
      </w:r>
      <w:hyperlink r:id="rId49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Международного союза архитекторов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, а в 2010-м — премию правительства Москвы.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 xml:space="preserve">После реконструкции были открыты образовательный центр с конференц-залом, библиотека и кафе. </w:t>
      </w:r>
      <w:proofErr w:type="gramStart"/>
      <w:r w:rsidRPr="00A50437">
        <w:rPr>
          <w:rFonts w:ascii="Times New Roman" w:hAnsi="Times New Roman"/>
          <w:color w:val="auto"/>
          <w:sz w:val="28"/>
          <w:highlight w:val="white"/>
        </w:rPr>
        <w:t xml:space="preserve">Также были созданы 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фондохранилище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и технические помещ</w:t>
      </w:r>
      <w:r w:rsidRPr="00A50437">
        <w:rPr>
          <w:rFonts w:ascii="Times New Roman" w:hAnsi="Times New Roman"/>
          <w:color w:val="auto"/>
          <w:sz w:val="28"/>
          <w:highlight w:val="white"/>
        </w:rPr>
        <w:t>ения, организована </w:t>
      </w:r>
      <w:proofErr w:type="spellStart"/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begin"/>
      </w:r>
      <w:r w:rsidRPr="00A50437">
        <w:rPr>
          <w:rFonts w:ascii="Times New Roman" w:hAnsi="Times New Roman"/>
          <w:color w:val="auto"/>
          <w:sz w:val="28"/>
          <w:highlight w:val="white"/>
        </w:rPr>
        <w:instrText>HYPERLINK "https://ru.wikipedia.org/wiki/%D0%98%D0%BD%D0%B2%D0%B0%D0%BB%D0%B8%D0%B4%D0%BD%D0%BE%D1%81%D1%82%D1%8C#%D0%A1%D0%BE%D0%B7%D0%B4%D0%B0%D0%BD%D0%B8%D0%B5_%D0%B4%D0%BE%D1%81%D1%82%D1%83%D0%BF%D0%BD%D0%BE%D0%B9_%D1%81%D1%80%D0%B5%</w:instrText>
      </w:r>
      <w:r w:rsidRPr="00A50437">
        <w:rPr>
          <w:rFonts w:ascii="Times New Roman" w:hAnsi="Times New Roman"/>
          <w:color w:val="auto"/>
          <w:sz w:val="28"/>
          <w:highlight w:val="white"/>
        </w:rPr>
        <w:instrText>D0%B4%D1%8B_%D0%B4%D0%BB%D1%8F_%D0%BC%D0%B0%D0%BB%D0%BE%D0%BC%D0%BE%D0%B1%D0%B8%D0%BB%D1%8C%D0%BD%D1%8B%D1%85_%D0%B3%D1%80%D1%83%D0%BF%D0%BF_%D0%BD%D0%B0%D1%81%D0%B5%D0%BB%D0%B5%D0%BD%D0%B8%D1%8F"</w:instrText>
      </w:r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separate"/>
      </w:r>
      <w:r w:rsidRPr="00A50437">
        <w:rPr>
          <w:rFonts w:ascii="Times New Roman" w:hAnsi="Times New Roman"/>
          <w:color w:val="auto"/>
          <w:sz w:val="28"/>
          <w:highlight w:val="white"/>
        </w:rPr>
        <w:t>безбарьерная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 xml:space="preserve"> среда</w:t>
      </w:r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end"/>
      </w:r>
      <w:r w:rsidRPr="00A50437">
        <w:rPr>
          <w:rFonts w:ascii="Times New Roman" w:hAnsi="Times New Roman"/>
          <w:color w:val="auto"/>
          <w:sz w:val="28"/>
          <w:highlight w:val="white"/>
        </w:rPr>
        <w:t xml:space="preserve"> для 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маломобильных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посетителей и появил</w:t>
      </w:r>
      <w:r w:rsidRPr="00A50437">
        <w:rPr>
          <w:rFonts w:ascii="Times New Roman" w:hAnsi="Times New Roman"/>
          <w:color w:val="auto"/>
          <w:sz w:val="28"/>
          <w:highlight w:val="white"/>
        </w:rPr>
        <w:t>ся доступ к </w:t>
      </w:r>
      <w:hyperlink r:id="rId50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беспроводному интернету</w:t>
        </w:r>
      </w:hyperlink>
      <w:hyperlink r:id="rId51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[4]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Новый кинозал был оформлен под кабину </w:t>
      </w:r>
      <w:hyperlink r:id="rId52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звездолёта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В</w:t>
      </w:r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новой части музея появился филиал </w:t>
      </w:r>
      <w:hyperlink r:id="rId53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Центра управления полётами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, на экран</w:t>
      </w:r>
      <w:r w:rsidRPr="00A50437">
        <w:rPr>
          <w:rFonts w:ascii="Times New Roman" w:hAnsi="Times New Roman"/>
          <w:color w:val="auto"/>
          <w:sz w:val="28"/>
          <w:highlight w:val="white"/>
        </w:rPr>
        <w:t>е которого в прямом эфире показывается перемещение </w:t>
      </w:r>
      <w:hyperlink r:id="rId54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МКС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 проходят прямые включения связи с космонавтами.</w:t>
      </w:r>
      <w:proofErr w:type="gramEnd"/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>Торжественное открытие обновлённого музея состоялось 12 апреля 2009 года</w:t>
      </w:r>
      <w:hyperlink r:id="rId55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[12]</w:t>
        </w:r>
      </w:hyperlink>
      <w:hyperlink r:id="rId56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[16]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Церемонию посетили советские космонавты </w:t>
      </w:r>
      <w:hyperlink r:id="rId57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Валентина Терешкова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 Павел Попович.</w:t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A50437">
        <w:rPr>
          <w:rFonts w:ascii="Times New Roman" w:hAnsi="Times New Roman"/>
          <w:b/>
          <w:color w:val="auto"/>
          <w:sz w:val="28"/>
          <w:highlight w:val="white"/>
        </w:rPr>
        <w:t>Экспозиция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>Музейная коллекция была основана в 1969</w:t>
      </w:r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году, к 2020 году она достигла 100 тысяч единиц хранения. Собрание делится на 12 тематических фондов, в них хранятся образцы космической техники, вещественные реликвии, документы, газеты, фотографии и </w:t>
      </w:r>
      <w:hyperlink r:id="rId58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негативы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 xml:space="preserve">, аудио- и видеозаписи, почтовые марки, живопись и художественная полиграфия. Большая часть экспонатов </w:t>
      </w:r>
      <w:r w:rsidRPr="00A50437">
        <w:rPr>
          <w:rFonts w:ascii="Times New Roman" w:hAnsi="Times New Roman"/>
          <w:color w:val="auto"/>
          <w:sz w:val="28"/>
          <w:highlight w:val="white"/>
        </w:rPr>
        <w:lastRenderedPageBreak/>
        <w:t xml:space="preserve">поступает в фонды путём дарения, стоимость уникальных экземпляров не подлежит оценке. Экспозиция также включает </w:t>
      </w:r>
      <w:r w:rsidRPr="00A50437">
        <w:rPr>
          <w:rFonts w:ascii="Times New Roman" w:hAnsi="Times New Roman"/>
          <w:color w:val="auto"/>
          <w:sz w:val="28"/>
          <w:highlight w:val="white"/>
        </w:rPr>
        <w:t>произведения искусства разных жанров на тему космоса. Закупку новых предметов в фонды живописи спонсирует </w:t>
      </w:r>
      <w:hyperlink r:id="rId59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департамент культуры Москвы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>Постоянная экспозиция музея делится на разделы «История мироздания», «Утро к</w:t>
      </w:r>
      <w:r w:rsidRPr="00A50437">
        <w:rPr>
          <w:rFonts w:ascii="Times New Roman" w:hAnsi="Times New Roman"/>
          <w:color w:val="auto"/>
          <w:sz w:val="28"/>
          <w:highlight w:val="white"/>
        </w:rPr>
        <w:t>осмической эры», «Творцы космической эры», «Пилотируемая космонавтика», «Исследование </w:t>
      </w:r>
      <w:hyperlink r:id="rId60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Луны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 планет Солнечной системы», «Космонавтика — человечеству», «Международное сотрудничество в косм</w:t>
      </w:r>
      <w:r w:rsidRPr="00A50437">
        <w:rPr>
          <w:rFonts w:ascii="Times New Roman" w:hAnsi="Times New Roman"/>
          <w:color w:val="auto"/>
          <w:sz w:val="28"/>
          <w:highlight w:val="white"/>
        </w:rPr>
        <w:t>осе» и «Международный космический парк».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>«Утро космической эры» отражает историю раннего периода освоения космоса на примере первого оборудования — </w:t>
      </w:r>
      <w:hyperlink r:id="rId61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спутников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, </w:t>
      </w:r>
      <w:hyperlink r:id="rId62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скафандров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 памятных личных вещей. В нём расположены чучела Бе</w:t>
      </w:r>
      <w:r w:rsidRPr="00A50437">
        <w:rPr>
          <w:rFonts w:ascii="Times New Roman" w:hAnsi="Times New Roman"/>
          <w:color w:val="auto"/>
          <w:sz w:val="28"/>
          <w:highlight w:val="white"/>
        </w:rPr>
        <w:t>лки и Стрелки. Этот выставочный зал стал первым, который музей полностью обновил и перезапустил в 2019 году. Следующий раздел — «Творцы космической эры» — включает инсталляцию веранды дома-музея </w:t>
      </w:r>
      <w:hyperlink r:id="rId63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Константина Циолковского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 кабинета отдыха Сергея Королёва. Зона «Космонавтика — че</w:t>
      </w:r>
      <w:r w:rsidRPr="00A50437">
        <w:rPr>
          <w:rFonts w:ascii="Times New Roman" w:hAnsi="Times New Roman"/>
          <w:color w:val="auto"/>
          <w:sz w:val="28"/>
          <w:highlight w:val="white"/>
        </w:rPr>
        <w:t>ловечеству» (или «Космос — народному хозяйству») посвящена прикладному использованию спутников и содержит макеты «</w:t>
      </w:r>
      <w:proofErr w:type="spellStart"/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begin"/>
      </w:r>
      <w:r w:rsidRPr="00A50437">
        <w:rPr>
          <w:rFonts w:ascii="Times New Roman" w:hAnsi="Times New Roman"/>
          <w:color w:val="auto"/>
          <w:sz w:val="28"/>
          <w:highlight w:val="white"/>
        </w:rPr>
        <w:instrText>HYPERLINK "https://ru.wikipedia.org/wiki/%D0%AD%D0%BA%D1%81%D0%BF%D1%80%D0%B5%D1%81%D1%81_(%D0%BA%D0%BE%D1%81%D0%BC%D0%B8%D1%87%D0%B5%D1%81%D0</w:instrText>
      </w:r>
      <w:r w:rsidRPr="00A50437">
        <w:rPr>
          <w:rFonts w:ascii="Times New Roman" w:hAnsi="Times New Roman"/>
          <w:color w:val="auto"/>
          <w:sz w:val="28"/>
          <w:highlight w:val="white"/>
        </w:rPr>
        <w:instrText>%BA%D0%B8%D0%B9_%D0%B0%D0%BF%D0%BF%D0%B0%D1%80%D0%B0%D1%82)"</w:instrText>
      </w:r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separate"/>
      </w:r>
      <w:r w:rsidRPr="00A50437">
        <w:rPr>
          <w:rFonts w:ascii="Times New Roman" w:hAnsi="Times New Roman"/>
          <w:color w:val="auto"/>
          <w:sz w:val="28"/>
          <w:highlight w:val="white"/>
        </w:rPr>
        <w:t>Экспресс-АМ</w:t>
      </w:r>
      <w:proofErr w:type="spellEnd"/>
      <w:r w:rsidR="00DD1A42" w:rsidRPr="00A50437">
        <w:rPr>
          <w:rFonts w:ascii="Times New Roman" w:hAnsi="Times New Roman"/>
          <w:color w:val="auto"/>
          <w:sz w:val="28"/>
          <w:highlight w:val="white"/>
        </w:rPr>
        <w:fldChar w:fldCharType="end"/>
      </w:r>
      <w:r w:rsidRPr="00A50437">
        <w:rPr>
          <w:rFonts w:ascii="Times New Roman" w:hAnsi="Times New Roman"/>
          <w:color w:val="auto"/>
          <w:sz w:val="28"/>
          <w:highlight w:val="white"/>
        </w:rPr>
        <w:t>», «</w:t>
      </w:r>
      <w:hyperlink r:id="rId64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Экран-М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», «</w:t>
      </w:r>
      <w:hyperlink r:id="rId65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Метеор-3М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», «</w:t>
      </w:r>
      <w:hyperlink r:id="rId66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Ресурс-ДК1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», «</w:t>
      </w:r>
      <w:hyperlink r:id="rId67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ГЛОНАСС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». Раздел «Исследов</w:t>
      </w:r>
      <w:r w:rsidRPr="00A50437">
        <w:rPr>
          <w:rFonts w:ascii="Times New Roman" w:hAnsi="Times New Roman"/>
          <w:color w:val="auto"/>
          <w:sz w:val="28"/>
          <w:highlight w:val="white"/>
        </w:rPr>
        <w:t>ание Луны и планет Солнечной системы» отражает историю полётов к спутнику Земли и включает макеты </w:t>
      </w:r>
      <w:hyperlink r:id="rId68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автоматической станции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и возвращаемого аппарата «</w:t>
      </w:r>
      <w:hyperlink r:id="rId69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Луна-16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», макет «</w:t>
      </w:r>
      <w:hyperlink r:id="rId70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Лунохода-1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 и оригинальный пульт управления аппаратом, образцы доставленного грунта.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proofErr w:type="gramStart"/>
      <w:r w:rsidRPr="00A50437">
        <w:rPr>
          <w:rFonts w:ascii="Times New Roman" w:hAnsi="Times New Roman"/>
          <w:color w:val="auto"/>
          <w:sz w:val="28"/>
          <w:highlight w:val="white"/>
        </w:rPr>
        <w:t>Раздел «Космический дом на орбите» показывает предметы быта космонавтов:</w:t>
      </w:r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бортовой </w:t>
      </w:r>
      <w:hyperlink r:id="rId71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холодильник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 xml:space="preserve">, </w:t>
      </w:r>
      <w:proofErr w:type="spellStart"/>
      <w:r w:rsidRPr="00A50437">
        <w:rPr>
          <w:rFonts w:ascii="Times New Roman" w:hAnsi="Times New Roman"/>
          <w:color w:val="auto"/>
          <w:sz w:val="28"/>
          <w:highlight w:val="white"/>
        </w:rPr>
        <w:t>электроподогреватель</w:t>
      </w:r>
      <w:proofErr w:type="spellEnd"/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пищи, специальный стол для питания и «космические» </w:t>
      </w:r>
      <w:hyperlink r:id="rId72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шахматы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Также в нём представлены макеты </w:t>
      </w:r>
      <w:hyperlink r:id="rId73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пилотируемых кораблей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серии «</w:t>
      </w:r>
      <w:hyperlink r:id="rId74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Союз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», орбитальной станции «</w:t>
      </w:r>
      <w:hyperlink r:id="rId75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Салют-6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», скафандры «</w:t>
      </w:r>
      <w:hyperlink r:id="rId76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Соко</w:t>
        </w:r>
        <w:r w:rsidRPr="00A50437">
          <w:rPr>
            <w:rFonts w:ascii="Times New Roman" w:hAnsi="Times New Roman"/>
            <w:color w:val="auto"/>
            <w:sz w:val="28"/>
            <w:highlight w:val="white"/>
          </w:rPr>
          <w:t>л-К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», «</w:t>
      </w:r>
      <w:hyperlink r:id="rId77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Ястреб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», «</w:t>
      </w:r>
      <w:hyperlink r:id="rId78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Орлан-Д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».</w:t>
      </w:r>
      <w:proofErr w:type="gramEnd"/>
      <w:r w:rsidRPr="00A50437">
        <w:rPr>
          <w:rFonts w:ascii="Times New Roman" w:hAnsi="Times New Roman"/>
          <w:color w:val="auto"/>
          <w:sz w:val="28"/>
          <w:highlight w:val="white"/>
        </w:rPr>
        <w:t xml:space="preserve"> После реконструкции 2009 года в раздел добавили полноразмерный макет базового </w:t>
      </w:r>
      <w:r w:rsidRPr="00A50437">
        <w:rPr>
          <w:rFonts w:ascii="Times New Roman" w:hAnsi="Times New Roman"/>
          <w:color w:val="auto"/>
          <w:sz w:val="28"/>
          <w:highlight w:val="white"/>
        </w:rPr>
        <w:lastRenderedPageBreak/>
        <w:t>блока </w:t>
      </w:r>
      <w:hyperlink r:id="rId79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станции «Мир»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. Экспонат открыт для посещения, внутри детально воссоздано техническое оснащение прототипа.</w:t>
      </w:r>
    </w:p>
    <w:p w:rsidR="00DD1A42" w:rsidRPr="00A50437" w:rsidRDefault="006C5574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color w:val="auto"/>
          <w:sz w:val="28"/>
          <w:highlight w:val="white"/>
        </w:rPr>
        <w:t>Раздел «Международное сотрудничество» посвящён взаимодействию госуда</w:t>
      </w:r>
      <w:proofErr w:type="gramStart"/>
      <w:r w:rsidRPr="00A50437">
        <w:rPr>
          <w:rFonts w:ascii="Times New Roman" w:hAnsi="Times New Roman"/>
          <w:color w:val="auto"/>
          <w:sz w:val="28"/>
          <w:highlight w:val="white"/>
        </w:rPr>
        <w:t>рств в р</w:t>
      </w:r>
      <w:proofErr w:type="gramEnd"/>
      <w:r w:rsidRPr="00A50437">
        <w:rPr>
          <w:rFonts w:ascii="Times New Roman" w:hAnsi="Times New Roman"/>
          <w:color w:val="auto"/>
          <w:sz w:val="28"/>
          <w:highlight w:val="white"/>
        </w:rPr>
        <w:t>азвитии космонавтики и демонстрирует ма</w:t>
      </w:r>
      <w:r w:rsidRPr="00A50437">
        <w:rPr>
          <w:rFonts w:ascii="Times New Roman" w:hAnsi="Times New Roman"/>
          <w:color w:val="auto"/>
          <w:sz w:val="28"/>
          <w:highlight w:val="white"/>
        </w:rPr>
        <w:t>кеты </w:t>
      </w:r>
      <w:hyperlink r:id="rId80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ИСЗ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«</w:t>
      </w:r>
      <w:hyperlink r:id="rId81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Интеркосмос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-1», </w:t>
      </w:r>
      <w:hyperlink r:id="rId82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КК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«</w:t>
      </w:r>
      <w:hyperlink r:id="rId83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Союз-37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», </w:t>
      </w:r>
      <w:hyperlink r:id="rId84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АПАС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 «Союз-19». Макет «Стыковка КК „Союз-19“ — „</w:t>
      </w:r>
      <w:hyperlink r:id="rId85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Аполлон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“», «Международная космическая станция». Логическим продолжением этого раздела является зона «Международный к</w:t>
      </w:r>
      <w:r w:rsidRPr="00A50437">
        <w:rPr>
          <w:rFonts w:ascii="Times New Roman" w:hAnsi="Times New Roman"/>
          <w:color w:val="auto"/>
          <w:sz w:val="28"/>
          <w:highlight w:val="white"/>
        </w:rPr>
        <w:t>осмический парк». Она отображает современные модели ракет и транспортных систем типа «Союз», «</w:t>
      </w:r>
      <w:hyperlink r:id="rId86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Протон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 и «</w:t>
      </w:r>
      <w:hyperlink r:id="rId87" w:history="1">
        <w:r w:rsidRPr="00A50437">
          <w:rPr>
            <w:rFonts w:ascii="Times New Roman" w:hAnsi="Times New Roman"/>
            <w:color w:val="auto"/>
            <w:sz w:val="28"/>
            <w:highlight w:val="white"/>
          </w:rPr>
          <w:t>Буран</w:t>
        </w:r>
      </w:hyperlink>
      <w:r w:rsidRPr="00A50437">
        <w:rPr>
          <w:rFonts w:ascii="Times New Roman" w:hAnsi="Times New Roman"/>
          <w:color w:val="auto"/>
          <w:sz w:val="28"/>
          <w:highlight w:val="white"/>
        </w:rPr>
        <w:t>».</w:t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A50437">
        <w:rPr>
          <w:rFonts w:ascii="Times New Roman" w:hAnsi="Times New Roman"/>
          <w:b/>
          <w:color w:val="auto"/>
          <w:sz w:val="28"/>
          <w:highlight w:val="white"/>
        </w:rPr>
        <w:t>Значимые экспонаты</w:t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noProof/>
          <w:color w:val="auto"/>
          <w:sz w:val="28"/>
          <w:highlight w:val="white"/>
        </w:rPr>
        <w:drawing>
          <wp:inline distT="0" distB="0" distL="0" distR="0">
            <wp:extent cx="2381250" cy="31718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8" cstate="print"/>
                    <a:stretch/>
                  </pic:blipFill>
                  <pic:spPr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i/>
          <w:color w:val="auto"/>
          <w:sz w:val="28"/>
          <w:highlight w:val="white"/>
        </w:rPr>
      </w:pPr>
      <w:r w:rsidRPr="00A50437">
        <w:rPr>
          <w:rFonts w:ascii="Times New Roman" w:hAnsi="Times New Roman"/>
          <w:i/>
          <w:color w:val="auto"/>
          <w:sz w:val="28"/>
          <w:highlight w:val="white"/>
        </w:rPr>
        <w:t>Выставка советских плакатов «А мы выбираем космос!», 2018</w:t>
      </w:r>
    </w:p>
    <w:p w:rsidR="00DD1A42" w:rsidRPr="00A50437" w:rsidRDefault="00DD1A42" w:rsidP="00A50437">
      <w:pPr>
        <w:spacing w:line="360" w:lineRule="auto"/>
        <w:jc w:val="center"/>
        <w:rPr>
          <w:rFonts w:ascii="Times New Roman" w:hAnsi="Times New Roman"/>
          <w:i/>
          <w:color w:val="auto"/>
          <w:sz w:val="28"/>
          <w:highlight w:val="white"/>
        </w:rPr>
      </w:pP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color w:val="auto"/>
          <w:sz w:val="28"/>
          <w:highlight w:val="white"/>
        </w:rPr>
      </w:pPr>
      <w:r w:rsidRPr="00A50437">
        <w:rPr>
          <w:rFonts w:ascii="Times New Roman" w:hAnsi="Times New Roman"/>
          <w:noProof/>
          <w:color w:val="auto"/>
          <w:sz w:val="28"/>
          <w:highlight w:val="white"/>
        </w:rPr>
        <w:lastRenderedPageBreak/>
        <w:drawing>
          <wp:inline distT="0" distB="0" distL="0" distR="0">
            <wp:extent cx="2381250" cy="317182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9" cstate="print"/>
                    <a:stretch/>
                  </pic:blipFill>
                  <pic:spPr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i/>
          <w:color w:val="auto"/>
          <w:sz w:val="28"/>
          <w:highlight w:val="white"/>
        </w:rPr>
      </w:pPr>
      <w:r w:rsidRPr="00A50437">
        <w:rPr>
          <w:rFonts w:ascii="Times New Roman" w:hAnsi="Times New Roman"/>
          <w:i/>
          <w:color w:val="auto"/>
          <w:sz w:val="28"/>
          <w:highlight w:val="white"/>
        </w:rPr>
        <w:t>Ёлочные игрушки на выставке «Фарфоровый космос», 2018</w:t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A50437">
        <w:rPr>
          <w:rFonts w:ascii="Times New Roman" w:hAnsi="Times New Roman"/>
          <w:b/>
          <w:color w:val="auto"/>
          <w:sz w:val="28"/>
          <w:highlight w:val="white"/>
        </w:rPr>
        <w:t>Подлинники</w:t>
      </w:r>
    </w:p>
    <w:p w:rsidR="00A50437" w:rsidRDefault="00A50437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>
        <w:rPr>
          <w:rFonts w:ascii="Times New Roman" w:hAnsi="Times New Roman"/>
          <w:color w:val="auto"/>
          <w:sz w:val="28"/>
          <w:highlight w:val="white"/>
        </w:rPr>
        <w:t xml:space="preserve">- </w:t>
      </w:r>
      <w:hyperlink r:id="rId90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Чучела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 </w:t>
      </w:r>
      <w:hyperlink r:id="rId91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Белки и Стрелки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 и подлинник </w:t>
      </w:r>
      <w:hyperlink r:id="rId92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катапультируемого контейнера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 для животных, в котором вернулись животные 20 августа 1960 года</w:t>
      </w:r>
      <w:r>
        <w:rPr>
          <w:rFonts w:ascii="Times New Roman" w:hAnsi="Times New Roman"/>
          <w:color w:val="auto"/>
          <w:sz w:val="28"/>
          <w:highlight w:val="white"/>
        </w:rPr>
        <w:t>.</w:t>
      </w:r>
    </w:p>
    <w:p w:rsidR="00A50437" w:rsidRDefault="00A50437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>
        <w:rPr>
          <w:rFonts w:ascii="Times New Roman" w:hAnsi="Times New Roman"/>
          <w:color w:val="auto"/>
          <w:sz w:val="28"/>
          <w:highlight w:val="white"/>
        </w:rPr>
        <w:t xml:space="preserve">- </w:t>
      </w:r>
      <w:hyperlink r:id="rId93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Спускаемый аппарат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 корабля «Союз-37», который стартовал в августе 1980 года с космодрома </w:t>
      </w:r>
      <w:hyperlink r:id="rId94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Байконур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 с советско-вьетнамским экипажем и доставил их на станцию «Салют-6», а в октябре того же года </w:t>
      </w:r>
      <w:hyperlink r:id="rId95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Леонид Попов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 и </w:t>
      </w:r>
      <w:hyperlink r:id="rId96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Валерий Рюмин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 xml:space="preserve"> совершили посадку на этом 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>спускаемом аппарате после рекордного 185-суточного космического полёта</w:t>
      </w:r>
      <w:r>
        <w:rPr>
          <w:rFonts w:ascii="Times New Roman" w:hAnsi="Times New Roman"/>
          <w:color w:val="auto"/>
          <w:sz w:val="28"/>
          <w:highlight w:val="white"/>
        </w:rPr>
        <w:t>.</w:t>
      </w:r>
    </w:p>
    <w:p w:rsidR="00A50437" w:rsidRDefault="00A50437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>
        <w:rPr>
          <w:rFonts w:ascii="Times New Roman" w:hAnsi="Times New Roman"/>
          <w:color w:val="auto"/>
          <w:sz w:val="28"/>
          <w:highlight w:val="white"/>
        </w:rPr>
        <w:t xml:space="preserve">- 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>Личные вещи </w:t>
      </w:r>
      <w:hyperlink r:id="rId97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 xml:space="preserve">Фридриха </w:t>
        </w:r>
        <w:proofErr w:type="spellStart"/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Цандера</w:t>
        </w:r>
        <w:proofErr w:type="spellEnd"/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 — основателя и первого руководителя Группы изучения реактивного движения в 1930-х: пишущая машинка, весы и гири, первый ракетный двигатель ОР-1.</w:t>
      </w:r>
    </w:p>
    <w:p w:rsidR="00DD1A42" w:rsidRDefault="00A50437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>
        <w:rPr>
          <w:rFonts w:ascii="Times New Roman" w:hAnsi="Times New Roman"/>
          <w:color w:val="auto"/>
          <w:sz w:val="28"/>
          <w:highlight w:val="white"/>
        </w:rPr>
        <w:t xml:space="preserve">- 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 xml:space="preserve"> Картина Леонова маслом на холсте «Над Чёрным морем», 1973 год.</w:t>
      </w:r>
    </w:p>
    <w:p w:rsidR="00DD1A42" w:rsidRPr="00A50437" w:rsidRDefault="006C5574" w:rsidP="00A50437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A50437">
        <w:rPr>
          <w:rFonts w:ascii="Times New Roman" w:hAnsi="Times New Roman"/>
          <w:b/>
          <w:color w:val="auto"/>
          <w:sz w:val="28"/>
          <w:highlight w:val="white"/>
        </w:rPr>
        <w:t>Технологические дубл</w:t>
      </w:r>
      <w:r w:rsidRPr="00A50437">
        <w:rPr>
          <w:rFonts w:ascii="Times New Roman" w:hAnsi="Times New Roman"/>
          <w:b/>
          <w:color w:val="auto"/>
          <w:sz w:val="28"/>
          <w:highlight w:val="white"/>
        </w:rPr>
        <w:t>икаты</w:t>
      </w:r>
    </w:p>
    <w:p w:rsidR="00A50437" w:rsidRDefault="00A50437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>
        <w:rPr>
          <w:rFonts w:ascii="Times New Roman" w:hAnsi="Times New Roman"/>
          <w:color w:val="auto"/>
          <w:sz w:val="28"/>
          <w:highlight w:val="white"/>
        </w:rPr>
        <w:t xml:space="preserve">- 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>Первый искусственный спутник Земли, открывший 4 октября 1957 года космическую эру</w:t>
      </w:r>
      <w:r>
        <w:rPr>
          <w:rFonts w:ascii="Times New Roman" w:hAnsi="Times New Roman"/>
          <w:color w:val="auto"/>
          <w:sz w:val="28"/>
          <w:highlight w:val="white"/>
        </w:rPr>
        <w:t>.</w:t>
      </w:r>
    </w:p>
    <w:p w:rsidR="00A50437" w:rsidRDefault="00A50437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>
        <w:rPr>
          <w:rFonts w:ascii="Times New Roman" w:hAnsi="Times New Roman"/>
          <w:color w:val="auto"/>
          <w:sz w:val="28"/>
          <w:highlight w:val="white"/>
        </w:rPr>
        <w:lastRenderedPageBreak/>
        <w:t xml:space="preserve">- 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>Скафандры «</w:t>
      </w:r>
      <w:hyperlink r:id="rId98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СК-1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 xml:space="preserve">» космонавта корабля «Восток» (в таком 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>скафандре Гагарин совершил первый полёт), «</w:t>
      </w:r>
      <w:hyperlink r:id="rId99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Беркут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 xml:space="preserve">» — для кратковременного выхода в открытый космос (в таком Леонов 18 марта 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>1965 года совершил первый выход из корабля в космическое пространство), «</w:t>
      </w:r>
      <w:hyperlink r:id="rId100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Орлан-Д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» — для выхода в открытый космос</w:t>
      </w:r>
      <w:r>
        <w:rPr>
          <w:rFonts w:ascii="Times New Roman" w:hAnsi="Times New Roman"/>
          <w:color w:val="auto"/>
          <w:sz w:val="28"/>
          <w:highlight w:val="white"/>
        </w:rPr>
        <w:t>.</w:t>
      </w:r>
    </w:p>
    <w:p w:rsidR="00A50437" w:rsidRDefault="00A50437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>
        <w:rPr>
          <w:rFonts w:ascii="Times New Roman" w:hAnsi="Times New Roman"/>
          <w:color w:val="auto"/>
          <w:sz w:val="28"/>
          <w:highlight w:val="white"/>
        </w:rPr>
        <w:t xml:space="preserve">- 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>Спускаемые аппа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>раты </w:t>
      </w:r>
      <w:hyperlink r:id="rId101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автоматич</w:t>
        </w:r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еских межпланетных станций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 «</w:t>
      </w:r>
      <w:hyperlink r:id="rId102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Венера-4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» (18 октября 1967 года такой совершил спуск в </w:t>
      </w:r>
      <w:hyperlink r:id="rId103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атмосфере Венеры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) и «</w:t>
      </w:r>
      <w:hyperlink r:id="rId104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Марс-3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» (2 декабря 1971 года такой осуществил посадку на Марс).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br/>
      </w:r>
      <w:r>
        <w:rPr>
          <w:rFonts w:ascii="Times New Roman" w:hAnsi="Times New Roman"/>
          <w:color w:val="auto"/>
          <w:sz w:val="28"/>
          <w:highlight w:val="white"/>
        </w:rPr>
        <w:t xml:space="preserve">- </w:t>
      </w:r>
      <w:hyperlink r:id="rId105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Андрогинно-периферийный агрегат стыков</w:t>
        </w:r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ки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 корабля «Союз», предназначен также для оказания помощи терпящему бедствие космическому кораблю в случае аварийной ситуации</w:t>
      </w:r>
      <w:r>
        <w:rPr>
          <w:rFonts w:ascii="Times New Roman" w:hAnsi="Times New Roman"/>
          <w:color w:val="auto"/>
          <w:sz w:val="28"/>
          <w:highlight w:val="white"/>
        </w:rPr>
        <w:t>.</w:t>
      </w:r>
    </w:p>
    <w:p w:rsidR="00DD1A42" w:rsidRPr="00A50437" w:rsidRDefault="00A50437" w:rsidP="00A50437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>
        <w:rPr>
          <w:rFonts w:ascii="Times New Roman" w:hAnsi="Times New Roman"/>
          <w:color w:val="auto"/>
          <w:sz w:val="28"/>
          <w:highlight w:val="white"/>
        </w:rPr>
        <w:t xml:space="preserve">- 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>Жидкостный ракетный двигатель </w:t>
      </w:r>
      <w:hyperlink r:id="rId106" w:history="1">
        <w:r w:rsidR="006C5574" w:rsidRPr="00A50437">
          <w:rPr>
            <w:rFonts w:ascii="Times New Roman" w:hAnsi="Times New Roman"/>
            <w:color w:val="auto"/>
            <w:sz w:val="28"/>
            <w:highlight w:val="white"/>
          </w:rPr>
          <w:t>РД-107</w:t>
        </w:r>
      </w:hyperlink>
      <w:r w:rsidR="006C5574" w:rsidRPr="00A50437">
        <w:rPr>
          <w:rFonts w:ascii="Times New Roman" w:hAnsi="Times New Roman"/>
          <w:color w:val="auto"/>
          <w:sz w:val="28"/>
          <w:highlight w:val="white"/>
        </w:rPr>
        <w:t> для первой ступени ракеты-н</w:t>
      </w:r>
      <w:r w:rsidR="006C5574" w:rsidRPr="00A50437">
        <w:rPr>
          <w:rFonts w:ascii="Times New Roman" w:hAnsi="Times New Roman"/>
          <w:color w:val="auto"/>
          <w:sz w:val="28"/>
          <w:highlight w:val="white"/>
        </w:rPr>
        <w:t>осителя «Восток».</w:t>
      </w:r>
    </w:p>
    <w:p w:rsidR="00DD1A42" w:rsidRPr="0011348E" w:rsidRDefault="006C5574" w:rsidP="00A50437">
      <w:pPr>
        <w:jc w:val="center"/>
        <w:rPr>
          <w:rFonts w:ascii="Times New Roman" w:hAnsi="Times New Roman"/>
          <w:b/>
          <w:sz w:val="28"/>
          <w:highlight w:val="white"/>
        </w:rPr>
      </w:pPr>
      <w:r w:rsidRPr="0011348E">
        <w:rPr>
          <w:rFonts w:ascii="Times New Roman" w:hAnsi="Times New Roman"/>
          <w:b/>
          <w:sz w:val="28"/>
          <w:highlight w:val="white"/>
        </w:rPr>
        <w:t>Современная деятельность</w:t>
      </w:r>
    </w:p>
    <w:p w:rsidR="00DD1A42" w:rsidRDefault="006C5574" w:rsidP="00A50437">
      <w:pPr>
        <w:jc w:val="center"/>
        <w:rPr>
          <w:sz w:val="28"/>
          <w:highlight w:val="white"/>
        </w:rPr>
      </w:pPr>
      <w:r>
        <w:rPr>
          <w:noProof/>
          <w:sz w:val="28"/>
          <w:highlight w:val="white"/>
        </w:rPr>
        <w:drawing>
          <wp:inline distT="0" distB="0" distL="0" distR="0">
            <wp:extent cx="2964872" cy="2036618"/>
            <wp:effectExtent l="19050" t="0" r="6928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7" cstate="print"/>
                    <a:stretch/>
                  </pic:blipFill>
                  <pic:spPr>
                    <a:xfrm>
                      <a:off x="0" y="0"/>
                      <a:ext cx="2962718" cy="203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42" w:rsidRPr="0011348E" w:rsidRDefault="006C5574" w:rsidP="0011348E">
      <w:pPr>
        <w:jc w:val="center"/>
        <w:rPr>
          <w:rFonts w:ascii="Times New Roman" w:hAnsi="Times New Roman"/>
          <w:i/>
          <w:sz w:val="28"/>
          <w:highlight w:val="white"/>
        </w:rPr>
      </w:pPr>
      <w:r w:rsidRPr="00A50437">
        <w:rPr>
          <w:rFonts w:ascii="Times New Roman" w:hAnsi="Times New Roman"/>
          <w:i/>
          <w:sz w:val="28"/>
          <w:highlight w:val="white"/>
        </w:rPr>
        <w:t>«Космос без формул» в Музее к</w:t>
      </w:r>
      <w:r w:rsidRPr="00A50437">
        <w:rPr>
          <w:rFonts w:ascii="Times New Roman" w:hAnsi="Times New Roman"/>
          <w:i/>
          <w:sz w:val="28"/>
          <w:highlight w:val="white"/>
        </w:rPr>
        <w:t>осмонавтики, лектор — Виталий Егоров, 2017</w:t>
      </w:r>
    </w:p>
    <w:p w:rsidR="00DD1A42" w:rsidRPr="0011348E" w:rsidRDefault="006C5574" w:rsidP="0011348E">
      <w:pPr>
        <w:spacing w:line="360" w:lineRule="auto"/>
        <w:jc w:val="both"/>
        <w:rPr>
          <w:rFonts w:ascii="Times New Roman" w:hAnsi="Times New Roman"/>
          <w:sz w:val="28"/>
          <w:highlight w:val="white"/>
        </w:rPr>
      </w:pPr>
      <w:r w:rsidRPr="0011348E">
        <w:rPr>
          <w:rFonts w:ascii="Times New Roman" w:hAnsi="Times New Roman"/>
          <w:sz w:val="28"/>
          <w:highlight w:val="white"/>
        </w:rPr>
        <w:t xml:space="preserve">Миссия музея заключается не только в сохранении и экспонировании артефактов космонавтики, но и в популяризации науки. Ежегодно в музее проходит до 400 различных мероприятий. Сотрудники занимаются </w:t>
      </w:r>
      <w:r w:rsidRPr="0011348E">
        <w:rPr>
          <w:rFonts w:ascii="Times New Roman" w:hAnsi="Times New Roman"/>
          <w:sz w:val="28"/>
          <w:highlight w:val="white"/>
        </w:rPr>
        <w:t>исследовательской и </w:t>
      </w:r>
      <w:hyperlink r:id="rId108" w:history="1">
        <w:r w:rsidRPr="0011348E">
          <w:rPr>
            <w:rFonts w:ascii="Times New Roman" w:hAnsi="Times New Roman"/>
            <w:sz w:val="28"/>
            <w:highlight w:val="white"/>
          </w:rPr>
          <w:t>издательской</w:t>
        </w:r>
      </w:hyperlink>
      <w:r w:rsidRPr="0011348E">
        <w:rPr>
          <w:rFonts w:ascii="Times New Roman" w:hAnsi="Times New Roman"/>
          <w:sz w:val="28"/>
          <w:highlight w:val="white"/>
        </w:rPr>
        <w:t> деятельностью, выпускают </w:t>
      </w:r>
      <w:hyperlink r:id="rId109" w:history="1">
        <w:r w:rsidRPr="0011348E">
          <w:rPr>
            <w:rFonts w:ascii="Times New Roman" w:hAnsi="Times New Roman"/>
            <w:sz w:val="28"/>
            <w:highlight w:val="white"/>
          </w:rPr>
          <w:t>научно-популярную литературу</w:t>
        </w:r>
      </w:hyperlink>
      <w:r w:rsidRPr="0011348E">
        <w:rPr>
          <w:rFonts w:ascii="Times New Roman" w:hAnsi="Times New Roman"/>
          <w:sz w:val="28"/>
          <w:highlight w:val="white"/>
        </w:rPr>
        <w:t> по космонавтике для широкого круга читателей.</w:t>
      </w:r>
    </w:p>
    <w:p w:rsidR="00DD1A42" w:rsidRPr="0011348E" w:rsidRDefault="006C5574" w:rsidP="0011348E">
      <w:pPr>
        <w:spacing w:line="360" w:lineRule="auto"/>
        <w:jc w:val="both"/>
        <w:rPr>
          <w:rFonts w:ascii="Times New Roman" w:hAnsi="Times New Roman"/>
          <w:sz w:val="28"/>
          <w:highlight w:val="white"/>
        </w:rPr>
      </w:pPr>
      <w:r w:rsidRPr="0011348E">
        <w:rPr>
          <w:rFonts w:ascii="Times New Roman" w:hAnsi="Times New Roman"/>
          <w:sz w:val="28"/>
          <w:highlight w:val="white"/>
        </w:rPr>
        <w:lastRenderedPageBreak/>
        <w:t xml:space="preserve">В 2014 году пресс-служба музея представила новый фирменный </w:t>
      </w:r>
      <w:r w:rsidRPr="0011348E">
        <w:rPr>
          <w:rFonts w:ascii="Times New Roman" w:hAnsi="Times New Roman"/>
          <w:sz w:val="28"/>
          <w:highlight w:val="white"/>
        </w:rPr>
        <w:t>стиль: были разработаны </w:t>
      </w:r>
      <w:hyperlink r:id="rId110" w:history="1">
        <w:r w:rsidRPr="0011348E">
          <w:rPr>
            <w:rFonts w:ascii="Times New Roman" w:hAnsi="Times New Roman"/>
            <w:sz w:val="28"/>
            <w:highlight w:val="white"/>
          </w:rPr>
          <w:t>логотип</w:t>
        </w:r>
      </w:hyperlink>
      <w:r w:rsidRPr="0011348E">
        <w:rPr>
          <w:rFonts w:ascii="Times New Roman" w:hAnsi="Times New Roman"/>
          <w:sz w:val="28"/>
          <w:highlight w:val="white"/>
        </w:rPr>
        <w:t> с монументом «Покорителям космоса» на эмблеме и шрифт в космической тематике. Тогда же в интернете был запущена новая версия официального</w:t>
      </w:r>
      <w:r w:rsidRPr="0011348E">
        <w:rPr>
          <w:rFonts w:ascii="Times New Roman" w:hAnsi="Times New Roman"/>
          <w:sz w:val="28"/>
          <w:highlight w:val="white"/>
        </w:rPr>
        <w:t xml:space="preserve"> сайта.</w:t>
      </w:r>
    </w:p>
    <w:p w:rsidR="00DD1A42" w:rsidRPr="0011348E" w:rsidRDefault="006C5574" w:rsidP="0011348E">
      <w:pPr>
        <w:spacing w:line="360" w:lineRule="auto"/>
        <w:jc w:val="both"/>
        <w:rPr>
          <w:rFonts w:ascii="Times New Roman" w:hAnsi="Times New Roman"/>
          <w:sz w:val="28"/>
          <w:highlight w:val="white"/>
        </w:rPr>
      </w:pPr>
      <w:r w:rsidRPr="0011348E">
        <w:rPr>
          <w:rFonts w:ascii="Times New Roman" w:hAnsi="Times New Roman"/>
          <w:sz w:val="28"/>
          <w:highlight w:val="white"/>
        </w:rPr>
        <w:t>В 2016 году музей совместно с компанией </w:t>
      </w:r>
      <w:hyperlink r:id="rId111" w:history="1">
        <w:r w:rsidRPr="0011348E">
          <w:rPr>
            <w:rFonts w:ascii="Times New Roman" w:hAnsi="Times New Roman"/>
            <w:sz w:val="28"/>
            <w:highlight w:val="white"/>
          </w:rPr>
          <w:t xml:space="preserve">3plet </w:t>
        </w:r>
        <w:proofErr w:type="spellStart"/>
        <w:r w:rsidRPr="0011348E">
          <w:rPr>
            <w:rFonts w:ascii="Times New Roman" w:hAnsi="Times New Roman"/>
            <w:sz w:val="28"/>
            <w:highlight w:val="white"/>
          </w:rPr>
          <w:t>Publishing</w:t>
        </w:r>
        <w:proofErr w:type="spellEnd"/>
      </w:hyperlink>
      <w:r w:rsidRPr="0011348E">
        <w:rPr>
          <w:rFonts w:ascii="Times New Roman" w:hAnsi="Times New Roman"/>
          <w:sz w:val="28"/>
          <w:highlight w:val="white"/>
        </w:rPr>
        <w:t> выпустил музыкальный сборник «Первый Космический», для него были отобраны </w:t>
      </w:r>
      <w:hyperlink r:id="rId112" w:history="1">
        <w:r w:rsidRPr="0011348E">
          <w:rPr>
            <w:rFonts w:ascii="Times New Roman" w:hAnsi="Times New Roman"/>
            <w:sz w:val="28"/>
            <w:highlight w:val="white"/>
          </w:rPr>
          <w:t>треки</w:t>
        </w:r>
      </w:hyperlink>
      <w:r w:rsidRPr="0011348E">
        <w:rPr>
          <w:rFonts w:ascii="Times New Roman" w:hAnsi="Times New Roman"/>
          <w:sz w:val="28"/>
          <w:highlight w:val="white"/>
        </w:rPr>
        <w:t xml:space="preserve">, которые используются как </w:t>
      </w:r>
      <w:proofErr w:type="spellStart"/>
      <w:r w:rsidRPr="0011348E">
        <w:rPr>
          <w:rFonts w:ascii="Times New Roman" w:hAnsi="Times New Roman"/>
          <w:sz w:val="28"/>
          <w:highlight w:val="white"/>
        </w:rPr>
        <w:t>аудиосопровождение</w:t>
      </w:r>
      <w:proofErr w:type="spellEnd"/>
      <w:r w:rsidRPr="0011348E">
        <w:rPr>
          <w:rFonts w:ascii="Times New Roman" w:hAnsi="Times New Roman"/>
          <w:sz w:val="28"/>
          <w:highlight w:val="white"/>
        </w:rPr>
        <w:t xml:space="preserve"> к действующим космическим аппаратам. </w:t>
      </w:r>
      <w:proofErr w:type="gramStart"/>
      <w:r w:rsidRPr="0011348E">
        <w:rPr>
          <w:rFonts w:ascii="Times New Roman" w:hAnsi="Times New Roman"/>
          <w:sz w:val="28"/>
          <w:highlight w:val="white"/>
        </w:rPr>
        <w:t>В том же году музей презентовал </w:t>
      </w:r>
      <w:proofErr w:type="spellStart"/>
      <w:r w:rsidR="00DD1A42" w:rsidRPr="0011348E">
        <w:rPr>
          <w:rFonts w:ascii="Times New Roman" w:hAnsi="Times New Roman"/>
          <w:sz w:val="28"/>
          <w:highlight w:val="white"/>
        </w:rPr>
        <w:fldChar w:fldCharType="begin"/>
      </w:r>
      <w:r w:rsidRPr="0011348E">
        <w:rPr>
          <w:rFonts w:ascii="Times New Roman" w:hAnsi="Times New Roman"/>
          <w:sz w:val="28"/>
          <w:highlight w:val="white"/>
        </w:rPr>
        <w:instrText xml:space="preserve">HYPERLINK </w:instrText>
      </w:r>
      <w:r w:rsidRPr="0011348E">
        <w:rPr>
          <w:rFonts w:ascii="Times New Roman" w:hAnsi="Times New Roman"/>
          <w:sz w:val="28"/>
          <w:highlight w:val="white"/>
        </w:rPr>
        <w:instrText>"https://ru.wikipedia.org/wiki/%D0%90%D1%83%D0%B4%D0%B8%D0%BE%D0%B3%D0%B8%D0%B4"</w:instrText>
      </w:r>
      <w:r w:rsidR="00DD1A42" w:rsidRPr="0011348E">
        <w:rPr>
          <w:rFonts w:ascii="Times New Roman" w:hAnsi="Times New Roman"/>
          <w:sz w:val="28"/>
          <w:highlight w:val="white"/>
        </w:rPr>
        <w:fldChar w:fldCharType="separate"/>
      </w:r>
      <w:r w:rsidRPr="0011348E">
        <w:rPr>
          <w:rFonts w:ascii="Times New Roman" w:hAnsi="Times New Roman"/>
          <w:sz w:val="28"/>
          <w:highlight w:val="white"/>
        </w:rPr>
        <w:t>аудиогид</w:t>
      </w:r>
      <w:proofErr w:type="spellEnd"/>
      <w:r w:rsidR="00DD1A42" w:rsidRPr="0011348E">
        <w:rPr>
          <w:rFonts w:ascii="Times New Roman" w:hAnsi="Times New Roman"/>
          <w:sz w:val="28"/>
          <w:highlight w:val="white"/>
        </w:rPr>
        <w:fldChar w:fldCharType="end"/>
      </w:r>
      <w:r w:rsidRPr="0011348E">
        <w:rPr>
          <w:rFonts w:ascii="Times New Roman" w:hAnsi="Times New Roman"/>
          <w:sz w:val="28"/>
          <w:highlight w:val="white"/>
        </w:rPr>
        <w:t> по всем залам экспозиции в виде бесплатного </w:t>
      </w:r>
      <w:hyperlink r:id="rId113" w:history="1">
        <w:r w:rsidRPr="0011348E">
          <w:rPr>
            <w:rFonts w:ascii="Times New Roman" w:hAnsi="Times New Roman"/>
            <w:sz w:val="28"/>
            <w:highlight w:val="white"/>
          </w:rPr>
          <w:t>мобильного приложения</w:t>
        </w:r>
      </w:hyperlink>
      <w:r w:rsidRPr="0011348E">
        <w:rPr>
          <w:rFonts w:ascii="Times New Roman" w:hAnsi="Times New Roman"/>
          <w:sz w:val="28"/>
          <w:highlight w:val="white"/>
        </w:rPr>
        <w:t>. В декабре 2017-го Музей космонавтики записал и отправил на орбиту экипажу МКС новогодние поздравления от знаменитостей, среди которых </w:t>
      </w:r>
      <w:hyperlink r:id="rId114" w:history="1">
        <w:r w:rsidRPr="0011348E">
          <w:rPr>
            <w:rFonts w:ascii="Times New Roman" w:hAnsi="Times New Roman"/>
            <w:sz w:val="28"/>
            <w:highlight w:val="white"/>
          </w:rPr>
          <w:t>Фёдор Конюхов</w:t>
        </w:r>
      </w:hyperlink>
      <w:r w:rsidRPr="0011348E">
        <w:rPr>
          <w:rFonts w:ascii="Times New Roman" w:hAnsi="Times New Roman"/>
          <w:sz w:val="28"/>
          <w:highlight w:val="white"/>
        </w:rPr>
        <w:t>, </w:t>
      </w:r>
      <w:hyperlink r:id="rId115" w:history="1">
        <w:r w:rsidRPr="0011348E">
          <w:rPr>
            <w:rFonts w:ascii="Times New Roman" w:hAnsi="Times New Roman"/>
            <w:sz w:val="28"/>
            <w:highlight w:val="white"/>
          </w:rPr>
          <w:t xml:space="preserve">Диана </w:t>
        </w:r>
        <w:proofErr w:type="spellStart"/>
        <w:r w:rsidRPr="0011348E">
          <w:rPr>
            <w:rFonts w:ascii="Times New Roman" w:hAnsi="Times New Roman"/>
            <w:sz w:val="28"/>
            <w:highlight w:val="white"/>
          </w:rPr>
          <w:t>Арбенина</w:t>
        </w:r>
        <w:proofErr w:type="spellEnd"/>
      </w:hyperlink>
      <w:r w:rsidRPr="0011348E">
        <w:rPr>
          <w:rFonts w:ascii="Times New Roman" w:hAnsi="Times New Roman"/>
          <w:sz w:val="28"/>
          <w:highlight w:val="white"/>
        </w:rPr>
        <w:t>, </w:t>
      </w:r>
      <w:hyperlink r:id="rId116" w:history="1">
        <w:r w:rsidRPr="0011348E">
          <w:rPr>
            <w:rFonts w:ascii="Times New Roman" w:hAnsi="Times New Roman"/>
            <w:sz w:val="28"/>
            <w:highlight w:val="white"/>
          </w:rPr>
          <w:t>Николай Дроздов</w:t>
        </w:r>
      </w:hyperlink>
      <w:r w:rsidRPr="0011348E">
        <w:rPr>
          <w:rFonts w:ascii="Times New Roman" w:hAnsi="Times New Roman"/>
          <w:sz w:val="28"/>
          <w:highlight w:val="white"/>
        </w:rPr>
        <w:t xml:space="preserve">, а также руководители музеев — директор Музея космонавтики Наталья </w:t>
      </w:r>
      <w:proofErr w:type="spellStart"/>
      <w:r w:rsidRPr="0011348E">
        <w:rPr>
          <w:rFonts w:ascii="Times New Roman" w:hAnsi="Times New Roman"/>
          <w:sz w:val="28"/>
          <w:highlight w:val="white"/>
        </w:rPr>
        <w:t>Артюхина</w:t>
      </w:r>
      <w:proofErr w:type="spellEnd"/>
      <w:r w:rsidRPr="0011348E">
        <w:rPr>
          <w:rFonts w:ascii="Times New Roman" w:hAnsi="Times New Roman"/>
          <w:sz w:val="28"/>
          <w:highlight w:val="white"/>
        </w:rPr>
        <w:t xml:space="preserve"> и президент </w:t>
      </w:r>
      <w:hyperlink r:id="rId117" w:history="1">
        <w:r w:rsidRPr="0011348E">
          <w:rPr>
            <w:rFonts w:ascii="Times New Roman" w:hAnsi="Times New Roman"/>
            <w:sz w:val="28"/>
            <w:highlight w:val="white"/>
          </w:rPr>
          <w:t>Музея изобразительных искусств имени Пушкина</w:t>
        </w:r>
      </w:hyperlink>
      <w:r w:rsidRPr="0011348E">
        <w:rPr>
          <w:rFonts w:ascii="Times New Roman" w:hAnsi="Times New Roman"/>
          <w:sz w:val="28"/>
          <w:highlight w:val="white"/>
        </w:rPr>
        <w:t> Ирина Антонова.</w:t>
      </w:r>
      <w:proofErr w:type="gramEnd"/>
    </w:p>
    <w:p w:rsidR="00DD1A42" w:rsidRPr="0011348E" w:rsidRDefault="006C5574" w:rsidP="0011348E">
      <w:pPr>
        <w:spacing w:line="360" w:lineRule="auto"/>
        <w:jc w:val="both"/>
        <w:rPr>
          <w:rFonts w:ascii="Times New Roman" w:hAnsi="Times New Roman"/>
          <w:sz w:val="28"/>
          <w:highlight w:val="white"/>
        </w:rPr>
      </w:pPr>
      <w:r w:rsidRPr="0011348E">
        <w:rPr>
          <w:rFonts w:ascii="Times New Roman" w:hAnsi="Times New Roman"/>
          <w:sz w:val="28"/>
          <w:highlight w:val="white"/>
        </w:rPr>
        <w:t>В мае 2020 года музей стал обл</w:t>
      </w:r>
      <w:r w:rsidRPr="0011348E">
        <w:rPr>
          <w:rFonts w:ascii="Times New Roman" w:hAnsi="Times New Roman"/>
          <w:sz w:val="28"/>
          <w:highlight w:val="white"/>
        </w:rPr>
        <w:t>адателем Гран-при конкурса XXII международного фестиваля «</w:t>
      </w:r>
      <w:proofErr w:type="spellStart"/>
      <w:r w:rsidRPr="0011348E">
        <w:rPr>
          <w:rFonts w:ascii="Times New Roman" w:hAnsi="Times New Roman"/>
          <w:sz w:val="28"/>
          <w:highlight w:val="white"/>
        </w:rPr>
        <w:t>Интермузей</w:t>
      </w:r>
      <w:proofErr w:type="spellEnd"/>
      <w:r w:rsidRPr="0011348E">
        <w:rPr>
          <w:rFonts w:ascii="Times New Roman" w:hAnsi="Times New Roman"/>
          <w:sz w:val="28"/>
          <w:highlight w:val="white"/>
        </w:rPr>
        <w:t>».</w:t>
      </w:r>
    </w:p>
    <w:p w:rsidR="00DD1A42" w:rsidRPr="0011348E" w:rsidRDefault="006C5574" w:rsidP="006C5574">
      <w:pPr>
        <w:spacing w:line="360" w:lineRule="auto"/>
        <w:jc w:val="center"/>
        <w:rPr>
          <w:rFonts w:ascii="Times New Roman" w:hAnsi="Times New Roman"/>
          <w:b/>
          <w:sz w:val="28"/>
          <w:highlight w:val="white"/>
        </w:rPr>
      </w:pPr>
      <w:r w:rsidRPr="0011348E">
        <w:rPr>
          <w:rFonts w:ascii="Times New Roman" w:hAnsi="Times New Roman"/>
          <w:b/>
          <w:sz w:val="28"/>
          <w:highlight w:val="white"/>
        </w:rPr>
        <w:t>Популярные выставки 2017 года</w:t>
      </w:r>
    </w:p>
    <w:p w:rsidR="00DD1A42" w:rsidRPr="0011348E" w:rsidRDefault="006C5574" w:rsidP="0011348E">
      <w:pPr>
        <w:spacing w:line="360" w:lineRule="auto"/>
        <w:jc w:val="both"/>
        <w:rPr>
          <w:rFonts w:ascii="Times New Roman" w:hAnsi="Times New Roman"/>
          <w:sz w:val="28"/>
          <w:highlight w:val="white"/>
        </w:rPr>
      </w:pPr>
      <w:r w:rsidRPr="0011348E">
        <w:rPr>
          <w:rFonts w:ascii="Times New Roman" w:hAnsi="Times New Roman"/>
          <w:sz w:val="28"/>
          <w:highlight w:val="white"/>
        </w:rPr>
        <w:t>«Он не носил наград при жизни», «Вот тот, который прочертил орбиту», «Какое в женщине богатство!» — серия выставок к 110-летию со дня рождения академика С</w:t>
      </w:r>
      <w:r w:rsidRPr="0011348E">
        <w:rPr>
          <w:rFonts w:ascii="Times New Roman" w:hAnsi="Times New Roman"/>
          <w:sz w:val="28"/>
          <w:highlight w:val="white"/>
        </w:rPr>
        <w:t>ергея Королёва в главном здании и доме-музее</w:t>
      </w:r>
    </w:p>
    <w:p w:rsidR="00DD1A42" w:rsidRPr="0011348E" w:rsidRDefault="006C5574" w:rsidP="0011348E">
      <w:pPr>
        <w:spacing w:line="360" w:lineRule="auto"/>
        <w:jc w:val="both"/>
        <w:rPr>
          <w:rFonts w:ascii="Times New Roman" w:hAnsi="Times New Roman"/>
          <w:sz w:val="28"/>
          <w:highlight w:val="white"/>
        </w:rPr>
      </w:pPr>
      <w:r w:rsidRPr="0011348E">
        <w:rPr>
          <w:rFonts w:ascii="Times New Roman" w:hAnsi="Times New Roman"/>
          <w:sz w:val="28"/>
          <w:highlight w:val="white"/>
        </w:rPr>
        <w:t>«Белка, Стрелка и другие» — совместная выставка с </w:t>
      </w:r>
      <w:hyperlink r:id="rId118" w:history="1">
        <w:r w:rsidRPr="0011348E">
          <w:rPr>
            <w:rFonts w:ascii="Times New Roman" w:hAnsi="Times New Roman"/>
            <w:sz w:val="28"/>
            <w:highlight w:val="white"/>
          </w:rPr>
          <w:t>РАН</w:t>
        </w:r>
      </w:hyperlink>
      <w:r w:rsidRPr="0011348E">
        <w:rPr>
          <w:rFonts w:ascii="Times New Roman" w:hAnsi="Times New Roman"/>
          <w:sz w:val="28"/>
          <w:highlight w:val="white"/>
        </w:rPr>
        <w:t>, </w:t>
      </w:r>
      <w:hyperlink r:id="rId119" w:history="1">
        <w:r w:rsidRPr="0011348E">
          <w:rPr>
            <w:rFonts w:ascii="Times New Roman" w:hAnsi="Times New Roman"/>
            <w:sz w:val="28"/>
            <w:highlight w:val="white"/>
          </w:rPr>
          <w:t>ЦНИИ ВВС</w:t>
        </w:r>
      </w:hyperlink>
      <w:r w:rsidRPr="0011348E">
        <w:rPr>
          <w:rFonts w:ascii="Times New Roman" w:hAnsi="Times New Roman"/>
          <w:sz w:val="28"/>
          <w:highlight w:val="white"/>
        </w:rPr>
        <w:t> и </w:t>
      </w:r>
      <w:hyperlink r:id="rId120" w:history="1">
        <w:r w:rsidRPr="0011348E">
          <w:rPr>
            <w:rFonts w:ascii="Times New Roman" w:hAnsi="Times New Roman"/>
            <w:sz w:val="28"/>
            <w:highlight w:val="white"/>
          </w:rPr>
          <w:t>Дарвиновским м</w:t>
        </w:r>
        <w:r w:rsidRPr="0011348E">
          <w:rPr>
            <w:rFonts w:ascii="Times New Roman" w:hAnsi="Times New Roman"/>
            <w:sz w:val="28"/>
            <w:highlight w:val="white"/>
          </w:rPr>
          <w:t>узеем</w:t>
        </w:r>
      </w:hyperlink>
      <w:r w:rsidRPr="0011348E">
        <w:rPr>
          <w:rFonts w:ascii="Times New Roman" w:hAnsi="Times New Roman"/>
          <w:sz w:val="28"/>
          <w:highlight w:val="white"/>
        </w:rPr>
        <w:t>, посвящённая всем </w:t>
      </w:r>
      <w:hyperlink r:id="rId121" w:history="1">
        <w:r w:rsidRPr="0011348E">
          <w:rPr>
            <w:rFonts w:ascii="Times New Roman" w:hAnsi="Times New Roman"/>
            <w:sz w:val="28"/>
            <w:highlight w:val="white"/>
          </w:rPr>
          <w:t>животным в космосе</w:t>
        </w:r>
      </w:hyperlink>
      <w:r w:rsidRPr="0011348E">
        <w:rPr>
          <w:rFonts w:ascii="Times New Roman" w:hAnsi="Times New Roman"/>
          <w:sz w:val="28"/>
          <w:highlight w:val="white"/>
        </w:rPr>
        <w:t>. В музее демонстрировали кино- и фотохроники подготовки к полётам и</w:t>
      </w:r>
      <w:r w:rsidRPr="0011348E">
        <w:rPr>
          <w:rFonts w:ascii="Times New Roman" w:hAnsi="Times New Roman"/>
          <w:sz w:val="28"/>
          <w:highlight w:val="white"/>
        </w:rPr>
        <w:t xml:space="preserve"> инвентарь. На выставке впервые была показана аппаратура по экспериментальному выращиванию </w:t>
      </w:r>
      <w:hyperlink r:id="rId122" w:history="1">
        <w:r w:rsidRPr="0011348E">
          <w:rPr>
            <w:rFonts w:ascii="Times New Roman" w:hAnsi="Times New Roman"/>
            <w:sz w:val="28"/>
            <w:highlight w:val="white"/>
          </w:rPr>
          <w:t>перепелё</w:t>
        </w:r>
        <w:r w:rsidRPr="0011348E">
          <w:rPr>
            <w:rFonts w:ascii="Times New Roman" w:hAnsi="Times New Roman"/>
            <w:sz w:val="28"/>
            <w:highlight w:val="white"/>
          </w:rPr>
          <w:t>нка</w:t>
        </w:r>
      </w:hyperlink>
      <w:r w:rsidRPr="0011348E">
        <w:rPr>
          <w:rFonts w:ascii="Times New Roman" w:hAnsi="Times New Roman"/>
          <w:sz w:val="28"/>
          <w:highlight w:val="white"/>
        </w:rPr>
        <w:t> в </w:t>
      </w:r>
      <w:hyperlink r:id="rId123" w:history="1">
        <w:r w:rsidRPr="0011348E">
          <w:rPr>
            <w:rFonts w:ascii="Times New Roman" w:hAnsi="Times New Roman"/>
            <w:sz w:val="28"/>
            <w:highlight w:val="white"/>
          </w:rPr>
          <w:t>инкубаторе</w:t>
        </w:r>
      </w:hyperlink>
      <w:r w:rsidRPr="0011348E">
        <w:rPr>
          <w:rFonts w:ascii="Times New Roman" w:hAnsi="Times New Roman"/>
          <w:sz w:val="28"/>
          <w:highlight w:val="white"/>
        </w:rPr>
        <w:t> на борту станции «МИР»</w:t>
      </w:r>
      <w:r w:rsidR="00D6526E">
        <w:rPr>
          <w:rFonts w:ascii="Times New Roman" w:hAnsi="Times New Roman"/>
          <w:sz w:val="28"/>
          <w:highlight w:val="white"/>
        </w:rPr>
        <w:t>.</w:t>
      </w:r>
    </w:p>
    <w:p w:rsidR="00DD1A42" w:rsidRPr="0011348E" w:rsidRDefault="006C5574" w:rsidP="0011348E">
      <w:pPr>
        <w:spacing w:line="360" w:lineRule="auto"/>
        <w:jc w:val="both"/>
        <w:rPr>
          <w:rFonts w:ascii="Times New Roman" w:hAnsi="Times New Roman"/>
          <w:sz w:val="28"/>
          <w:highlight w:val="white"/>
        </w:rPr>
      </w:pPr>
      <w:r w:rsidRPr="0011348E">
        <w:rPr>
          <w:rFonts w:ascii="Times New Roman" w:hAnsi="Times New Roman"/>
          <w:sz w:val="28"/>
          <w:highlight w:val="white"/>
        </w:rPr>
        <w:lastRenderedPageBreak/>
        <w:t>«</w:t>
      </w:r>
      <w:proofErr w:type="gramStart"/>
      <w:r w:rsidRPr="0011348E">
        <w:rPr>
          <w:rFonts w:ascii="Times New Roman" w:hAnsi="Times New Roman"/>
          <w:sz w:val="28"/>
          <w:highlight w:val="white"/>
        </w:rPr>
        <w:t>PRO</w:t>
      </w:r>
      <w:proofErr w:type="gramEnd"/>
      <w:r w:rsidRPr="0011348E">
        <w:rPr>
          <w:rFonts w:ascii="Times New Roman" w:hAnsi="Times New Roman"/>
          <w:sz w:val="28"/>
          <w:highlight w:val="white"/>
        </w:rPr>
        <w:t>КОСМОС» — выставка в </w:t>
      </w:r>
      <w:hyperlink r:id="rId124" w:history="1">
        <w:r w:rsidRPr="0011348E">
          <w:rPr>
            <w:rFonts w:ascii="Times New Roman" w:hAnsi="Times New Roman"/>
            <w:sz w:val="28"/>
            <w:highlight w:val="white"/>
          </w:rPr>
          <w:t>Санкт-Петербурге</w:t>
        </w:r>
      </w:hyperlink>
      <w:r w:rsidRPr="0011348E">
        <w:rPr>
          <w:rFonts w:ascii="Times New Roman" w:hAnsi="Times New Roman"/>
          <w:sz w:val="28"/>
          <w:highlight w:val="white"/>
        </w:rPr>
        <w:t>, куда впервые вывезли более 200 экспонатов, посвящённая 60-летию запуска первого искусственного спутника Земли.</w:t>
      </w:r>
    </w:p>
    <w:p w:rsidR="00DD1A42" w:rsidRPr="0011348E" w:rsidRDefault="006C5574" w:rsidP="0011348E">
      <w:pPr>
        <w:spacing w:line="360" w:lineRule="auto"/>
        <w:jc w:val="both"/>
        <w:rPr>
          <w:rFonts w:ascii="Times New Roman" w:hAnsi="Times New Roman"/>
          <w:sz w:val="28"/>
          <w:highlight w:val="white"/>
        </w:rPr>
      </w:pPr>
      <w:r w:rsidRPr="0011348E">
        <w:rPr>
          <w:rFonts w:ascii="Times New Roman" w:hAnsi="Times New Roman"/>
          <w:sz w:val="28"/>
          <w:highlight w:val="white"/>
        </w:rPr>
        <w:t>«Валентина Терешкова: Первая женщина в космосе»— выставка к 80-летию Валентины Терешко</w:t>
      </w:r>
      <w:r w:rsidRPr="0011348E">
        <w:rPr>
          <w:rFonts w:ascii="Times New Roman" w:hAnsi="Times New Roman"/>
          <w:sz w:val="28"/>
          <w:highlight w:val="white"/>
        </w:rPr>
        <w:t>вой в </w:t>
      </w:r>
      <w:hyperlink r:id="rId125" w:history="1">
        <w:r w:rsidRPr="0011348E">
          <w:rPr>
            <w:rFonts w:ascii="Times New Roman" w:hAnsi="Times New Roman"/>
            <w:sz w:val="28"/>
            <w:highlight w:val="white"/>
          </w:rPr>
          <w:t>Музее наук</w:t>
        </w:r>
      </w:hyperlink>
      <w:r w:rsidRPr="0011348E">
        <w:rPr>
          <w:rFonts w:ascii="Times New Roman" w:hAnsi="Times New Roman"/>
          <w:sz w:val="28"/>
          <w:highlight w:val="white"/>
        </w:rPr>
        <w:t> </w:t>
      </w:r>
      <w:hyperlink r:id="rId126" w:history="1">
        <w:r w:rsidRPr="0011348E">
          <w:rPr>
            <w:rFonts w:ascii="Times New Roman" w:hAnsi="Times New Roman"/>
            <w:sz w:val="28"/>
            <w:highlight w:val="white"/>
          </w:rPr>
          <w:t>Лондона</w:t>
        </w:r>
      </w:hyperlink>
      <w:r w:rsidRPr="0011348E">
        <w:rPr>
          <w:rFonts w:ascii="Times New Roman" w:hAnsi="Times New Roman"/>
          <w:sz w:val="28"/>
          <w:highlight w:val="white"/>
        </w:rPr>
        <w:t>, цере</w:t>
      </w:r>
      <w:r w:rsidRPr="0011348E">
        <w:rPr>
          <w:rFonts w:ascii="Times New Roman" w:hAnsi="Times New Roman"/>
          <w:sz w:val="28"/>
          <w:highlight w:val="white"/>
        </w:rPr>
        <w:t>мония открытия прошла в присутствии героини. Московский музей предоставил для показа личные вещи, редкие снимки и документальный фильм о жизни первой женщины-космонавта.</w:t>
      </w:r>
    </w:p>
    <w:p w:rsidR="00DD1A42" w:rsidRPr="00D6526E" w:rsidRDefault="006C5574" w:rsidP="006C5574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D6526E">
        <w:rPr>
          <w:rFonts w:ascii="Times New Roman" w:hAnsi="Times New Roman"/>
          <w:b/>
          <w:color w:val="auto"/>
          <w:sz w:val="28"/>
          <w:highlight w:val="white"/>
        </w:rPr>
        <w:t>Образовательные проекты</w:t>
      </w:r>
    </w:p>
    <w:p w:rsidR="00DD1A42" w:rsidRPr="00D6526E" w:rsidRDefault="006C5574" w:rsidP="00D6526E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D6526E">
        <w:rPr>
          <w:rFonts w:ascii="Times New Roman" w:hAnsi="Times New Roman"/>
          <w:color w:val="auto"/>
          <w:sz w:val="28"/>
          <w:highlight w:val="white"/>
        </w:rPr>
        <w:t>Инженерный центр — научно-техническое образовательный центр н</w:t>
      </w:r>
      <w:r w:rsidRPr="00D6526E">
        <w:rPr>
          <w:rFonts w:ascii="Times New Roman" w:hAnsi="Times New Roman"/>
          <w:color w:val="auto"/>
          <w:sz w:val="28"/>
          <w:highlight w:val="white"/>
        </w:rPr>
        <w:t>а базе музея, включает в себя </w:t>
      </w:r>
      <w:hyperlink r:id="rId127" w:history="1">
        <w:r w:rsidRPr="00D6526E">
          <w:rPr>
            <w:rFonts w:ascii="Times New Roman" w:hAnsi="Times New Roman"/>
            <w:color w:val="auto"/>
            <w:sz w:val="28"/>
            <w:highlight w:val="white"/>
          </w:rPr>
          <w:t>конструкторское бюро</w:t>
        </w:r>
      </w:hyperlink>
      <w:r w:rsidRPr="00D6526E">
        <w:rPr>
          <w:rFonts w:ascii="Times New Roman" w:hAnsi="Times New Roman"/>
          <w:color w:val="auto"/>
          <w:sz w:val="28"/>
          <w:highlight w:val="white"/>
        </w:rPr>
        <w:t> «Восток» и клуб «Космический отряд». В бюро в</w:t>
      </w:r>
      <w:r w:rsidRPr="00D6526E">
        <w:rPr>
          <w:rFonts w:ascii="Times New Roman" w:hAnsi="Times New Roman"/>
          <w:color w:val="auto"/>
          <w:sz w:val="28"/>
          <w:highlight w:val="white"/>
        </w:rPr>
        <w:t xml:space="preserve"> течение трёх лет обучают основам электротехники, программирования, 3D-моделирования и работы с макетными платами. Программа клуба рассчитана на год и включает основы </w:t>
      </w:r>
      <w:hyperlink r:id="rId128" w:history="1">
        <w:r w:rsidRPr="00D6526E">
          <w:rPr>
            <w:rFonts w:ascii="Times New Roman" w:hAnsi="Times New Roman"/>
            <w:color w:val="auto"/>
            <w:sz w:val="28"/>
            <w:highlight w:val="white"/>
          </w:rPr>
          <w:t>астрофизики</w:t>
        </w:r>
      </w:hyperlink>
      <w:r w:rsidRPr="00D6526E">
        <w:rPr>
          <w:rFonts w:ascii="Times New Roman" w:hAnsi="Times New Roman"/>
          <w:color w:val="auto"/>
          <w:sz w:val="28"/>
          <w:highlight w:val="white"/>
        </w:rPr>
        <w:t>, инженерного конструирования, моделирования и проектирования. На платное обучение зачисляют детей в возрасте от 8 до 15 лет по результатам собеседования.</w:t>
      </w:r>
    </w:p>
    <w:p w:rsidR="00DD1A42" w:rsidRPr="00D6526E" w:rsidRDefault="006C5574" w:rsidP="00D6526E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D6526E">
        <w:rPr>
          <w:rFonts w:ascii="Times New Roman" w:hAnsi="Times New Roman"/>
          <w:color w:val="auto"/>
          <w:sz w:val="28"/>
          <w:highlight w:val="white"/>
        </w:rPr>
        <w:t>Лекторий «Знание — сила», подготовленный совместно с </w:t>
      </w:r>
      <w:hyperlink r:id="rId129" w:history="1">
        <w:r w:rsidRPr="00D6526E">
          <w:rPr>
            <w:rFonts w:ascii="Times New Roman" w:hAnsi="Times New Roman"/>
            <w:color w:val="auto"/>
            <w:sz w:val="28"/>
            <w:highlight w:val="white"/>
          </w:rPr>
          <w:t>одноимённым журналом</w:t>
        </w:r>
      </w:hyperlink>
      <w:r w:rsidRPr="00D6526E">
        <w:rPr>
          <w:rFonts w:ascii="Times New Roman" w:hAnsi="Times New Roman"/>
          <w:color w:val="auto"/>
          <w:sz w:val="28"/>
          <w:highlight w:val="white"/>
        </w:rPr>
        <w:t>. Лекции, посвящённые академической стороне космонавтики, читают учёные и специалисты отрасли.</w:t>
      </w:r>
    </w:p>
    <w:p w:rsidR="00DD1A42" w:rsidRPr="00D6526E" w:rsidRDefault="006C5574" w:rsidP="00D6526E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D6526E">
        <w:rPr>
          <w:rFonts w:ascii="Times New Roman" w:hAnsi="Times New Roman"/>
          <w:color w:val="auto"/>
          <w:sz w:val="28"/>
          <w:highlight w:val="white"/>
        </w:rPr>
        <w:t xml:space="preserve">Лекторий «Космос без формул» — </w:t>
      </w:r>
      <w:proofErr w:type="gramStart"/>
      <w:r w:rsidRPr="00D6526E">
        <w:rPr>
          <w:rFonts w:ascii="Times New Roman" w:hAnsi="Times New Roman"/>
          <w:color w:val="auto"/>
          <w:sz w:val="28"/>
          <w:highlight w:val="white"/>
        </w:rPr>
        <w:t>научное</w:t>
      </w:r>
      <w:proofErr w:type="gramEnd"/>
      <w:r w:rsidRPr="00D6526E">
        <w:rPr>
          <w:rFonts w:ascii="Times New Roman" w:hAnsi="Times New Roman"/>
          <w:color w:val="auto"/>
          <w:sz w:val="28"/>
          <w:highlight w:val="white"/>
        </w:rPr>
        <w:t> </w:t>
      </w:r>
      <w:hyperlink r:id="rId130" w:history="1">
        <w:r w:rsidRPr="00D6526E">
          <w:rPr>
            <w:rFonts w:ascii="Times New Roman" w:hAnsi="Times New Roman"/>
            <w:color w:val="auto"/>
            <w:sz w:val="28"/>
            <w:highlight w:val="white"/>
          </w:rPr>
          <w:t>ток-шоу</w:t>
        </w:r>
      </w:hyperlink>
      <w:r w:rsidRPr="00D6526E">
        <w:rPr>
          <w:rFonts w:ascii="Times New Roman" w:hAnsi="Times New Roman"/>
          <w:color w:val="auto"/>
          <w:sz w:val="28"/>
          <w:highlight w:val="white"/>
        </w:rPr>
        <w:t> музея, запущено в 2016 году. Создано для освещения результатов новейших исследований и обсуждения современных вопросов космонавтики. Ведущий — популяризатор космонавти</w:t>
      </w:r>
      <w:r w:rsidRPr="00D6526E">
        <w:rPr>
          <w:rFonts w:ascii="Times New Roman" w:hAnsi="Times New Roman"/>
          <w:color w:val="auto"/>
          <w:sz w:val="28"/>
          <w:highlight w:val="white"/>
        </w:rPr>
        <w:t>ки Виталий Егоров.</w:t>
      </w:r>
    </w:p>
    <w:p w:rsidR="00DD1A42" w:rsidRPr="00D6526E" w:rsidRDefault="006C5574" w:rsidP="00D6526E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D6526E">
        <w:rPr>
          <w:rFonts w:ascii="Times New Roman" w:hAnsi="Times New Roman"/>
          <w:color w:val="auto"/>
          <w:sz w:val="28"/>
          <w:highlight w:val="white"/>
        </w:rPr>
        <w:t>Дискуссионный клуб «Любители космоса», который проводит регулярные встречи в доме-музее Королёва.</w:t>
      </w:r>
    </w:p>
    <w:p w:rsidR="00DD1A42" w:rsidRPr="00D6526E" w:rsidRDefault="006C5574" w:rsidP="00D6526E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D6526E">
        <w:rPr>
          <w:rFonts w:ascii="Times New Roman" w:hAnsi="Times New Roman"/>
          <w:color w:val="auto"/>
          <w:sz w:val="28"/>
          <w:highlight w:val="white"/>
        </w:rPr>
        <w:lastRenderedPageBreak/>
        <w:t xml:space="preserve">Регулярные встречи с представителями космонавтики, среди которых были </w:t>
      </w:r>
      <w:proofErr w:type="spellStart"/>
      <w:r w:rsidRPr="00D6526E">
        <w:rPr>
          <w:rFonts w:ascii="Times New Roman" w:hAnsi="Times New Roman"/>
          <w:color w:val="auto"/>
          <w:sz w:val="28"/>
          <w:highlight w:val="white"/>
        </w:rPr>
        <w:t>астронавтка</w:t>
      </w:r>
      <w:proofErr w:type="spellEnd"/>
      <w:r w:rsidRPr="00D6526E">
        <w:rPr>
          <w:rFonts w:ascii="Times New Roman" w:hAnsi="Times New Roman"/>
          <w:color w:val="auto"/>
          <w:sz w:val="28"/>
          <w:highlight w:val="white"/>
        </w:rPr>
        <w:t xml:space="preserve"> Николь </w:t>
      </w:r>
      <w:proofErr w:type="spellStart"/>
      <w:r w:rsidRPr="00D6526E">
        <w:rPr>
          <w:rFonts w:ascii="Times New Roman" w:hAnsi="Times New Roman"/>
          <w:color w:val="auto"/>
          <w:sz w:val="28"/>
          <w:highlight w:val="white"/>
        </w:rPr>
        <w:t>Стотт</w:t>
      </w:r>
      <w:proofErr w:type="spellEnd"/>
      <w:r w:rsidRPr="00D6526E">
        <w:rPr>
          <w:rFonts w:ascii="Times New Roman" w:hAnsi="Times New Roman"/>
          <w:color w:val="auto"/>
          <w:sz w:val="28"/>
          <w:highlight w:val="white"/>
        </w:rPr>
        <w:t>, космонавты </w:t>
      </w:r>
      <w:hyperlink r:id="rId131" w:history="1">
        <w:r w:rsidRPr="00D6526E">
          <w:rPr>
            <w:rFonts w:ascii="Times New Roman" w:hAnsi="Times New Roman"/>
            <w:color w:val="auto"/>
            <w:sz w:val="28"/>
            <w:highlight w:val="white"/>
          </w:rPr>
          <w:t xml:space="preserve">Александр </w:t>
        </w:r>
        <w:proofErr w:type="spellStart"/>
        <w:r w:rsidRPr="00D6526E">
          <w:rPr>
            <w:rFonts w:ascii="Times New Roman" w:hAnsi="Times New Roman"/>
            <w:color w:val="auto"/>
            <w:sz w:val="28"/>
            <w:highlight w:val="white"/>
          </w:rPr>
          <w:t>Лавейкин</w:t>
        </w:r>
        <w:proofErr w:type="spellEnd"/>
      </w:hyperlink>
      <w:r w:rsidRPr="00D6526E">
        <w:rPr>
          <w:rFonts w:ascii="Times New Roman" w:hAnsi="Times New Roman"/>
          <w:color w:val="auto"/>
          <w:sz w:val="28"/>
          <w:highlight w:val="white"/>
        </w:rPr>
        <w:t>, Юрий Романенко, учёный </w:t>
      </w:r>
      <w:hyperlink r:id="rId132" w:history="1">
        <w:r w:rsidRPr="00D6526E">
          <w:rPr>
            <w:rFonts w:ascii="Times New Roman" w:hAnsi="Times New Roman"/>
            <w:color w:val="auto"/>
            <w:sz w:val="28"/>
            <w:highlight w:val="white"/>
          </w:rPr>
          <w:t>Вячеслав Довгань</w:t>
        </w:r>
      </w:hyperlink>
      <w:r w:rsidRPr="00D6526E">
        <w:rPr>
          <w:rFonts w:ascii="Times New Roman" w:hAnsi="Times New Roman"/>
          <w:color w:val="auto"/>
          <w:sz w:val="28"/>
          <w:highlight w:val="white"/>
        </w:rPr>
        <w:t>, участники международного проекта «Сириус», имитирующего полёт на Луну.</w:t>
      </w:r>
    </w:p>
    <w:p w:rsidR="00DD1A42" w:rsidRPr="00D6526E" w:rsidRDefault="006C5574" w:rsidP="00D6526E">
      <w:pPr>
        <w:spacing w:line="360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D6526E">
        <w:rPr>
          <w:rFonts w:ascii="Times New Roman" w:hAnsi="Times New Roman"/>
          <w:color w:val="auto"/>
          <w:sz w:val="28"/>
          <w:highlight w:val="white"/>
        </w:rPr>
        <w:t>В 2016 году музе</w:t>
      </w:r>
      <w:r w:rsidRPr="00D6526E">
        <w:rPr>
          <w:rFonts w:ascii="Times New Roman" w:hAnsi="Times New Roman"/>
          <w:color w:val="auto"/>
          <w:sz w:val="28"/>
          <w:highlight w:val="white"/>
        </w:rPr>
        <w:t>й был выбран одной из семи площадок-участников проекта «Учебный день в музее»: в музее проводятся уроки по физике, математике, русскому и английскому языкам для московских школьников. В первый год занятия посетили свыше 600 девятиклассников, проект был при</w:t>
      </w:r>
      <w:r w:rsidRPr="00D6526E">
        <w:rPr>
          <w:rFonts w:ascii="Times New Roman" w:hAnsi="Times New Roman"/>
          <w:color w:val="auto"/>
          <w:sz w:val="28"/>
          <w:highlight w:val="white"/>
        </w:rPr>
        <w:t>знан успешным, поэтому в 2017-м программу расширили для седьмых и пятых классов.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/>
      </w:tblPr>
      <w:tblGrid>
        <w:gridCol w:w="9322"/>
      </w:tblGrid>
      <w:tr w:rsidR="00DD1A42" w:rsidTr="00D6526E">
        <w:tc>
          <w:tcPr>
            <w:tcW w:w="932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vAlign w:val="center"/>
          </w:tcPr>
          <w:p w:rsidR="00DD1A42" w:rsidRDefault="006C5574" w:rsidP="00D6526E">
            <w:pPr>
              <w:jc w:val="center"/>
              <w:rPr>
                <w:sz w:val="28"/>
                <w:highlight w:val="white"/>
              </w:rPr>
            </w:pPr>
            <w:r>
              <w:rPr>
                <w:noProof/>
                <w:sz w:val="28"/>
                <w:highlight w:val="white"/>
              </w:rPr>
              <w:drawing>
                <wp:inline distT="0" distB="0" distL="0" distR="0">
                  <wp:extent cx="1571625" cy="2105025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3" cstate="print"/>
                          <a:stretch/>
                        </pic:blipFill>
                        <pic:spPr>
                          <a:xfrm>
                            <a:off x="0" y="0"/>
                            <a:ext cx="15716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A42" w:rsidRPr="00D6526E" w:rsidRDefault="00DD1A42" w:rsidP="00D6526E">
            <w:pPr>
              <w:jc w:val="center"/>
              <w:rPr>
                <w:rFonts w:ascii="Times New Roman" w:hAnsi="Times New Roman"/>
                <w:i/>
                <w:sz w:val="28"/>
                <w:highlight w:val="white"/>
              </w:rPr>
            </w:pPr>
            <w:hyperlink r:id="rId134" w:history="1">
              <w:r w:rsidR="006C5574" w:rsidRPr="00D6526E">
                <w:rPr>
                  <w:rFonts w:ascii="Times New Roman" w:hAnsi="Times New Roman"/>
                  <w:i/>
                  <w:sz w:val="28"/>
                  <w:highlight w:val="white"/>
                </w:rPr>
                <w:t>Скафандр «Кречет», 2009</w:t>
              </w:r>
            </w:hyperlink>
          </w:p>
          <w:p w:rsidR="00DD1A42" w:rsidRDefault="006C5574" w:rsidP="00D6526E">
            <w:pPr>
              <w:jc w:val="center"/>
              <w:rPr>
                <w:sz w:val="28"/>
                <w:highlight w:val="white"/>
              </w:rPr>
            </w:pPr>
            <w:r>
              <w:rPr>
                <w:noProof/>
                <w:sz w:val="28"/>
                <w:highlight w:val="white"/>
              </w:rPr>
              <w:drawing>
                <wp:inline distT="0" distB="0" distL="0" distR="0">
                  <wp:extent cx="1571625" cy="2105025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35" cstate="print"/>
                          <a:stretch/>
                        </pic:blipFill>
                        <pic:spPr>
                          <a:xfrm>
                            <a:off x="0" y="0"/>
                            <a:ext cx="15716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A42" w:rsidRPr="00D6526E" w:rsidRDefault="006C5574" w:rsidP="00D6526E">
            <w:pPr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 w:rsidRPr="00D6526E">
              <w:rPr>
                <w:rFonts w:ascii="Times New Roman" w:hAnsi="Times New Roman"/>
                <w:sz w:val="28"/>
                <w:highlight w:val="white"/>
              </w:rPr>
              <w:t xml:space="preserve">Ракетный </w:t>
            </w:r>
            <w:r w:rsidRPr="00D6526E">
              <w:rPr>
                <w:rFonts w:ascii="Times New Roman" w:hAnsi="Times New Roman"/>
                <w:sz w:val="28"/>
                <w:highlight w:val="white"/>
              </w:rPr>
              <w:t>двигатель РД-214, 2009</w:t>
            </w:r>
          </w:p>
          <w:p w:rsidR="00DD1A42" w:rsidRDefault="006C5574">
            <w:pPr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 </w:t>
            </w:r>
          </w:p>
          <w:p w:rsidR="00DD1A42" w:rsidRDefault="006C5574" w:rsidP="00D6526E">
            <w:pPr>
              <w:jc w:val="center"/>
              <w:rPr>
                <w:sz w:val="28"/>
                <w:highlight w:val="white"/>
              </w:rPr>
            </w:pPr>
            <w:r>
              <w:rPr>
                <w:noProof/>
                <w:sz w:val="28"/>
                <w:highlight w:val="white"/>
              </w:rPr>
              <w:lastRenderedPageBreak/>
              <w:drawing>
                <wp:inline distT="0" distB="0" distL="0" distR="0">
                  <wp:extent cx="3200400" cy="2105025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6" cstate="print"/>
                          <a:stretch/>
                        </pic:blipFill>
                        <pic:spPr>
                          <a:xfrm>
                            <a:off x="0" y="0"/>
                            <a:ext cx="320040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A42" w:rsidRPr="00D6526E" w:rsidRDefault="006C5574" w:rsidP="00D6526E">
            <w:pPr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 w:rsidRPr="00D6526E">
              <w:rPr>
                <w:rFonts w:ascii="Times New Roman" w:hAnsi="Times New Roman"/>
                <w:sz w:val="28"/>
                <w:highlight w:val="white"/>
              </w:rPr>
              <w:t>Космическая капсула корабля «</w:t>
            </w:r>
            <w:hyperlink r:id="rId137" w:history="1">
              <w:r w:rsidRPr="00D6526E">
                <w:rPr>
                  <w:rFonts w:ascii="Times New Roman" w:hAnsi="Times New Roman"/>
                  <w:sz w:val="28"/>
                  <w:highlight w:val="white"/>
                </w:rPr>
                <w:t>Восток</w:t>
              </w:r>
            </w:hyperlink>
            <w:r w:rsidRPr="00D6526E">
              <w:rPr>
                <w:rFonts w:ascii="Times New Roman" w:hAnsi="Times New Roman"/>
                <w:sz w:val="28"/>
                <w:highlight w:val="white"/>
              </w:rPr>
              <w:t>» </w:t>
            </w:r>
            <w:hyperlink r:id="rId138" w:history="1">
              <w:r w:rsidRPr="00D6526E">
                <w:rPr>
                  <w:rFonts w:ascii="Times New Roman" w:hAnsi="Times New Roman"/>
                  <w:sz w:val="28"/>
                  <w:highlight w:val="white"/>
                </w:rPr>
                <w:t>Юрия Гагарина</w:t>
              </w:r>
            </w:hyperlink>
            <w:r w:rsidRPr="00D6526E">
              <w:rPr>
                <w:rFonts w:ascii="Times New Roman" w:hAnsi="Times New Roman"/>
                <w:sz w:val="28"/>
                <w:highlight w:val="white"/>
              </w:rPr>
              <w:t>, 2005</w:t>
            </w:r>
          </w:p>
          <w:p w:rsidR="00DD1A42" w:rsidRDefault="006C5574" w:rsidP="00D6526E">
            <w:pPr>
              <w:jc w:val="center"/>
              <w:rPr>
                <w:sz w:val="28"/>
                <w:highlight w:val="white"/>
              </w:rPr>
            </w:pPr>
            <w:r>
              <w:rPr>
                <w:noProof/>
                <w:sz w:val="28"/>
                <w:highlight w:val="white"/>
              </w:rPr>
              <w:drawing>
                <wp:inline distT="0" distB="0" distL="0" distR="0">
                  <wp:extent cx="2809875" cy="2105025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39" cstate="print"/>
                          <a:stretch/>
                        </pic:blipFill>
                        <pic:spPr>
                          <a:xfrm>
                            <a:off x="0" y="0"/>
                            <a:ext cx="28098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A42" w:rsidRPr="00D6526E" w:rsidRDefault="00DD1A42" w:rsidP="00D6526E">
            <w:pPr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hyperlink r:id="rId140" w:history="1">
              <w:r w:rsidR="006C5574" w:rsidRPr="00D6526E">
                <w:rPr>
                  <w:rFonts w:ascii="Times New Roman" w:hAnsi="Times New Roman"/>
                  <w:sz w:val="28"/>
                  <w:highlight w:val="white"/>
                </w:rPr>
                <w:t>Луноход</w:t>
              </w:r>
            </w:hyperlink>
            <w:r w:rsidR="006C5574" w:rsidRPr="00D6526E">
              <w:rPr>
                <w:rFonts w:ascii="Times New Roman" w:hAnsi="Times New Roman"/>
                <w:sz w:val="28"/>
                <w:highlight w:val="white"/>
              </w:rPr>
              <w:t>, 2009</w:t>
            </w:r>
          </w:p>
          <w:p w:rsidR="00DD1A42" w:rsidRDefault="006C5574" w:rsidP="00D6526E">
            <w:pPr>
              <w:jc w:val="center"/>
              <w:rPr>
                <w:sz w:val="28"/>
                <w:highlight w:val="white"/>
              </w:rPr>
            </w:pPr>
            <w:r>
              <w:rPr>
                <w:noProof/>
                <w:sz w:val="28"/>
                <w:highlight w:val="white"/>
              </w:rPr>
              <w:drawing>
                <wp:inline distT="0" distB="0" distL="0" distR="0">
                  <wp:extent cx="2809875" cy="2105025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41" cstate="print"/>
                          <a:stretch/>
                        </pic:blipFill>
                        <pic:spPr>
                          <a:xfrm>
                            <a:off x="0" y="0"/>
                            <a:ext cx="28098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A42" w:rsidRPr="00D6526E" w:rsidRDefault="006C5574" w:rsidP="00D6526E">
            <w:pPr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 w:rsidRPr="00D6526E">
              <w:rPr>
                <w:rFonts w:ascii="Times New Roman" w:hAnsi="Times New Roman"/>
                <w:sz w:val="28"/>
                <w:highlight w:val="white"/>
              </w:rPr>
              <w:t>Бортовая инструкция проекта «</w:t>
            </w:r>
            <w:hyperlink r:id="rId142" w:history="1">
              <w:r w:rsidRPr="00D6526E">
                <w:rPr>
                  <w:rFonts w:ascii="Times New Roman" w:hAnsi="Times New Roman"/>
                  <w:sz w:val="28"/>
                  <w:highlight w:val="white"/>
                </w:rPr>
                <w:t>Союз-Аполлон</w:t>
              </w:r>
            </w:hyperlink>
            <w:r w:rsidRPr="00D6526E">
              <w:rPr>
                <w:rFonts w:ascii="Times New Roman" w:hAnsi="Times New Roman"/>
                <w:sz w:val="28"/>
                <w:highlight w:val="white"/>
              </w:rPr>
              <w:t>» на двух языках, 2005</w:t>
            </w:r>
          </w:p>
          <w:p w:rsidR="00DD1A42" w:rsidRDefault="006C5574">
            <w:pPr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 </w:t>
            </w:r>
          </w:p>
          <w:p w:rsidR="00DD1A42" w:rsidRDefault="006C5574" w:rsidP="00D6526E">
            <w:pPr>
              <w:jc w:val="center"/>
              <w:rPr>
                <w:sz w:val="28"/>
                <w:highlight w:val="white"/>
              </w:rPr>
            </w:pPr>
            <w:r>
              <w:rPr>
                <w:noProof/>
                <w:sz w:val="28"/>
                <w:highlight w:val="white"/>
              </w:rPr>
              <w:lastRenderedPageBreak/>
              <w:drawing>
                <wp:inline distT="0" distB="0" distL="0" distR="0">
                  <wp:extent cx="4524375" cy="2809875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43" cstate="print"/>
                          <a:stretch/>
                        </pic:blipFill>
                        <pic:spPr>
                          <a:xfrm>
                            <a:off x="0" y="0"/>
                            <a:ext cx="4524375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A42" w:rsidRPr="00D6526E" w:rsidRDefault="006C5574" w:rsidP="00D6526E">
            <w:pPr>
              <w:jc w:val="center"/>
              <w:rPr>
                <w:rFonts w:ascii="Times New Roman" w:hAnsi="Times New Roman"/>
                <w:i/>
                <w:sz w:val="28"/>
                <w:highlight w:val="white"/>
              </w:rPr>
            </w:pPr>
            <w:r w:rsidRPr="00D6526E">
              <w:rPr>
                <w:rFonts w:ascii="Times New Roman" w:hAnsi="Times New Roman"/>
                <w:i/>
                <w:sz w:val="28"/>
                <w:highlight w:val="white"/>
              </w:rPr>
              <w:t>Плакаты, 1996</w:t>
            </w:r>
          </w:p>
          <w:p w:rsidR="00DD1A42" w:rsidRDefault="006C5574" w:rsidP="00D6526E">
            <w:pPr>
              <w:jc w:val="center"/>
              <w:rPr>
                <w:sz w:val="28"/>
                <w:highlight w:val="white"/>
              </w:rPr>
            </w:pPr>
            <w:r>
              <w:rPr>
                <w:noProof/>
                <w:sz w:val="28"/>
                <w:highlight w:val="white"/>
              </w:rPr>
              <w:drawing>
                <wp:inline distT="0" distB="0" distL="0" distR="0">
                  <wp:extent cx="3752850" cy="2809875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44" cstate="print"/>
                          <a:stretch/>
                        </pic:blipFill>
                        <pic:spPr>
                          <a:xfrm>
                            <a:off x="0" y="0"/>
                            <a:ext cx="375285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A42" w:rsidRPr="00D6526E" w:rsidRDefault="006C5574" w:rsidP="00D6526E">
            <w:pPr>
              <w:jc w:val="center"/>
              <w:rPr>
                <w:rFonts w:ascii="Times New Roman" w:hAnsi="Times New Roman"/>
                <w:i/>
                <w:sz w:val="28"/>
                <w:highlight w:val="white"/>
              </w:rPr>
            </w:pPr>
            <w:r w:rsidRPr="00D6526E">
              <w:rPr>
                <w:rFonts w:ascii="Times New Roman" w:hAnsi="Times New Roman"/>
                <w:i/>
                <w:sz w:val="28"/>
                <w:highlight w:val="white"/>
              </w:rPr>
              <w:t>Фрагмент </w:t>
            </w:r>
            <w:hyperlink r:id="rId145" w:history="1">
              <w:r w:rsidRPr="00D6526E">
                <w:rPr>
                  <w:rFonts w:ascii="Times New Roman" w:hAnsi="Times New Roman"/>
                  <w:i/>
                  <w:sz w:val="28"/>
                  <w:highlight w:val="white"/>
                </w:rPr>
                <w:t>лунного грунта</w:t>
              </w:r>
            </w:hyperlink>
            <w:r w:rsidRPr="00D6526E">
              <w:rPr>
                <w:rFonts w:ascii="Times New Roman" w:hAnsi="Times New Roman"/>
                <w:i/>
                <w:sz w:val="28"/>
                <w:highlight w:val="white"/>
              </w:rPr>
              <w:t>, подаренный Советскому Союзу правительством США, 2012</w:t>
            </w:r>
          </w:p>
          <w:p w:rsidR="00DD1A42" w:rsidRDefault="006C5574">
            <w:pPr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 </w:t>
            </w:r>
          </w:p>
          <w:p w:rsidR="00DD1A42" w:rsidRDefault="006C5574" w:rsidP="00D6526E">
            <w:pPr>
              <w:jc w:val="center"/>
              <w:rPr>
                <w:sz w:val="28"/>
                <w:highlight w:val="white"/>
              </w:rPr>
            </w:pPr>
            <w:r>
              <w:rPr>
                <w:noProof/>
                <w:sz w:val="28"/>
                <w:highlight w:val="white"/>
              </w:rPr>
              <w:lastRenderedPageBreak/>
              <w:drawing>
                <wp:inline distT="0" distB="0" distL="0" distR="0">
                  <wp:extent cx="2258695" cy="3006437"/>
                  <wp:effectExtent l="19050" t="0" r="8255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46" cstate="print"/>
                          <a:stretch/>
                        </pic:blipFill>
                        <pic:spPr>
                          <a:xfrm>
                            <a:off x="0" y="0"/>
                            <a:ext cx="2257249" cy="300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A42" w:rsidRPr="00D6526E" w:rsidRDefault="006C5574" w:rsidP="00D6526E">
            <w:pPr>
              <w:jc w:val="center"/>
              <w:rPr>
                <w:rFonts w:ascii="Times New Roman" w:hAnsi="Times New Roman"/>
                <w:i/>
                <w:sz w:val="28"/>
                <w:highlight w:val="white"/>
              </w:rPr>
            </w:pPr>
            <w:r w:rsidRPr="00D6526E">
              <w:rPr>
                <w:rFonts w:ascii="Times New Roman" w:hAnsi="Times New Roman"/>
                <w:i/>
                <w:sz w:val="28"/>
                <w:highlight w:val="white"/>
              </w:rPr>
              <w:t>Чучело Белки, 2011</w:t>
            </w:r>
          </w:p>
          <w:p w:rsidR="00DD1A42" w:rsidRDefault="006C5574" w:rsidP="00D6526E">
            <w:pPr>
              <w:jc w:val="center"/>
              <w:rPr>
                <w:sz w:val="28"/>
                <w:highlight w:val="white"/>
              </w:rPr>
            </w:pPr>
            <w:r>
              <w:rPr>
                <w:noProof/>
                <w:sz w:val="28"/>
                <w:highlight w:val="white"/>
              </w:rPr>
              <w:drawing>
                <wp:inline distT="0" distB="0" distL="0" distR="0">
                  <wp:extent cx="1876425" cy="2809875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47" cstate="print"/>
                          <a:stretch/>
                        </pic:blipFill>
                        <pic:spPr>
                          <a:xfrm>
                            <a:off x="0" y="0"/>
                            <a:ext cx="1876425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A42" w:rsidRPr="00D6526E" w:rsidRDefault="006C5574" w:rsidP="00D6526E">
            <w:pPr>
              <w:jc w:val="center"/>
              <w:rPr>
                <w:rFonts w:ascii="Times New Roman" w:hAnsi="Times New Roman"/>
                <w:i/>
                <w:sz w:val="28"/>
                <w:highlight w:val="white"/>
              </w:rPr>
            </w:pPr>
            <w:r w:rsidRPr="00D6526E">
              <w:rPr>
                <w:rFonts w:ascii="Times New Roman" w:hAnsi="Times New Roman"/>
                <w:i/>
                <w:sz w:val="28"/>
                <w:highlight w:val="white"/>
              </w:rPr>
              <w:t>Чучело Стрелки, 2012</w:t>
            </w:r>
          </w:p>
        </w:tc>
      </w:tr>
    </w:tbl>
    <w:p w:rsidR="00DD1A42" w:rsidRDefault="00DD1A42">
      <w:pPr>
        <w:rPr>
          <w:sz w:val="28"/>
          <w:highlight w:val="white"/>
        </w:rPr>
      </w:pPr>
    </w:p>
    <w:p w:rsidR="00DD1A42" w:rsidRDefault="00DD1A42">
      <w:pPr>
        <w:rPr>
          <w:sz w:val="28"/>
          <w:highlight w:val="white"/>
        </w:rPr>
      </w:pPr>
    </w:p>
    <w:sectPr w:rsidR="00DD1A42" w:rsidSect="00DD1A4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40C8"/>
    <w:multiLevelType w:val="multilevel"/>
    <w:tmpl w:val="E5766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1A42"/>
    <w:rsid w:val="0011348E"/>
    <w:rsid w:val="006C5574"/>
    <w:rsid w:val="00A50437"/>
    <w:rsid w:val="00D6526E"/>
    <w:rsid w:val="00DD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1A42"/>
  </w:style>
  <w:style w:type="paragraph" w:styleId="10">
    <w:name w:val="heading 1"/>
    <w:next w:val="a"/>
    <w:link w:val="11"/>
    <w:uiPriority w:val="9"/>
    <w:qFormat/>
    <w:rsid w:val="00DD1A4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D1A4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D1A4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D1A4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D1A4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1A42"/>
  </w:style>
  <w:style w:type="paragraph" w:styleId="21">
    <w:name w:val="toc 2"/>
    <w:next w:val="a"/>
    <w:link w:val="22"/>
    <w:uiPriority w:val="39"/>
    <w:rsid w:val="00DD1A4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D1A4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D1A4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D1A4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D1A4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D1A4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D1A4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D1A4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D1A42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DD1A42"/>
  </w:style>
  <w:style w:type="paragraph" w:styleId="31">
    <w:name w:val="toc 3"/>
    <w:next w:val="a"/>
    <w:link w:val="32"/>
    <w:uiPriority w:val="39"/>
    <w:rsid w:val="00DD1A4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D1A4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D1A42"/>
    <w:rPr>
      <w:rFonts w:ascii="XO Thames" w:hAnsi="XO Thames"/>
      <w:b/>
      <w:sz w:val="22"/>
    </w:rPr>
  </w:style>
  <w:style w:type="paragraph" w:styleId="a3">
    <w:name w:val="List Paragraph"/>
    <w:basedOn w:val="a"/>
    <w:link w:val="a4"/>
    <w:rsid w:val="00DD1A42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DD1A42"/>
  </w:style>
  <w:style w:type="character" w:customStyle="1" w:styleId="11">
    <w:name w:val="Заголовок 1 Знак"/>
    <w:link w:val="10"/>
    <w:rsid w:val="00DD1A42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DD1A42"/>
    <w:rPr>
      <w:color w:val="0000FF"/>
      <w:u w:val="single"/>
    </w:rPr>
  </w:style>
  <w:style w:type="character" w:styleId="a5">
    <w:name w:val="Hyperlink"/>
    <w:link w:val="13"/>
    <w:rsid w:val="00DD1A42"/>
    <w:rPr>
      <w:color w:val="0000FF"/>
      <w:u w:val="single"/>
    </w:rPr>
  </w:style>
  <w:style w:type="paragraph" w:customStyle="1" w:styleId="Footnote">
    <w:name w:val="Footnote"/>
    <w:link w:val="Footnote0"/>
    <w:rsid w:val="00DD1A4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D1A4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D1A4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D1A4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D1A4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1A4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D1A4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D1A4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D1A4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D1A4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D1A4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D1A42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DD1A42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DD1A42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DD1A42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DD1A42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DD1A4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DD1A4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D1A4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D1A4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5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43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0%BE%D1%80%D0%BE%D0%BB%D1%91%D0%B2,_%D0%A1%D0%B5%D1%80%D0%B3%D0%B5%D0%B9_%D0%9F%D0%B0%D0%B2%D0%BB%D0%BE%D0%B2%D0%B8%D1%87" TargetMode="External"/><Relationship Id="rId117" Type="http://schemas.openxmlformats.org/officeDocument/2006/relationships/hyperlink" Target="https://ru.wikipedia.org/wiki/%D0%9C%D1%83%D0%B7%D0%B5%D0%B9_%D0%B8%D0%B7%D0%BE%D0%B1%D1%80%D0%B0%D0%B7%D0%B8%D1%82%D0%B5%D0%BB%D1%8C%D0%BD%D1%8B%D1%85_%D0%B8%D1%81%D0%BA%D1%83%D1%81%D1%81%D1%82%D0%B2_%D0%B8%D0%BC%D0%B5%D0%BD%D0%B8_%D0%90._%D0%A1._%D0%9F%D1%83%D1%88%D0%BA%D0%B8%D0%BD%D0%B0" TargetMode="External"/><Relationship Id="rId21" Type="http://schemas.openxmlformats.org/officeDocument/2006/relationships/image" Target="media/image4.jpeg"/><Relationship Id="rId42" Type="http://schemas.openxmlformats.org/officeDocument/2006/relationships/hyperlink" Target="https://ru.wikipedia.org/wiki/%D0%9D%D0%B0%D1%80%D0%BE%D0%B4%D0%BD%D1%8B%D0%B9_%D1%85%D1%83%D0%B4%D0%BE%D0%B6%D0%BD%D0%B8%D0%BA_%D0%A0%D0%BE%D1%81%D1%81%D0%B8%D0%B9%D1%81%D0%BA%D0%BE%D0%B9_%D0%A4%D0%B5%D0%B4%D0%B5%D1%80%D0%B0%D1%86%D0%B8%D0%B8" TargetMode="External"/><Relationship Id="rId47" Type="http://schemas.openxmlformats.org/officeDocument/2006/relationships/hyperlink" Target="https://ru.wikipedia.org/wiki/%D0%A1%D0%BE%D0%BB%D0%BD%D0%B5%D1%87%D0%BD%D0%B0%D1%8F_%D1%81%D0%B8%D1%81%D1%82%D0%B5%D0%BC%D0%B0" TargetMode="External"/><Relationship Id="rId63" Type="http://schemas.openxmlformats.org/officeDocument/2006/relationships/hyperlink" Target="https://ru.wikipedia.org/wiki/%D0%A6%D0%B8%D0%BE%D0%BB%D0%BA%D0%BE%D0%B2%D1%81%D0%BA%D0%B8%D0%B9,_%D0%9A%D0%BE%D0%BD%D1%81%D1%82%D0%B0%D0%BD%D1%82%D0%B8%D0%BD_%D0%AD%D0%B4%D1%83%D0%B0%D1%80%D0%B4%D0%BE%D0%B2%D0%B8%D1%87" TargetMode="External"/><Relationship Id="rId68" Type="http://schemas.openxmlformats.org/officeDocument/2006/relationships/hyperlink" Target="https://ru.wikipedia.org/wiki/%D0%90%D0%B2%D1%82%D0%BE%D0%BC%D0%B0%D1%82%D0%B8%D1%87%D0%B5%D1%81%D0%BA%D0%B0%D1%8F_%D0%BC%D0%B5%D0%B6%D0%BF%D0%BB%D0%B0%D0%BD%D0%B5%D1%82%D0%BD%D0%B0%D1%8F_%D1%81%D1%82%D0%B0%D0%BD%D1%86%D0%B8%D1%8F" TargetMode="External"/><Relationship Id="rId84" Type="http://schemas.openxmlformats.org/officeDocument/2006/relationships/hyperlink" Target="https://ru.wikipedia.org/wiki/%D0%90%D0%BD%D0%B4%D1%80%D0%BE%D0%B3%D0%B8%D0%BD%D0%BD%D0%BE-%D0%BF%D0%B5%D1%80%D0%B8%D1%84%D0%B5%D1%80%D0%B8%D0%B9%D0%BD%D1%8B%D0%B9_%D0%B0%D0%B3%D1%80%D0%B5%D0%B3%D0%B0%D1%82_%D1%81%D1%82%D1%8B%D0%BA%D0%BE%D0%B2%D0%BA%D0%B8" TargetMode="External"/><Relationship Id="rId89" Type="http://schemas.openxmlformats.org/officeDocument/2006/relationships/image" Target="media/image8.jpeg"/><Relationship Id="rId112" Type="http://schemas.openxmlformats.org/officeDocument/2006/relationships/hyperlink" Target="https://ru.wikipedia.org/wiki/%D0%97%D0%B2%D1%83%D0%BA%D0%BE%D0%B2%D0%B0%D1%8F_%D0%B4%D0%BE%D1%80%D0%BE%D0%B6%D0%BA%D0%B0" TargetMode="External"/><Relationship Id="rId133" Type="http://schemas.openxmlformats.org/officeDocument/2006/relationships/image" Target="media/image10.jpeg"/><Relationship Id="rId138" Type="http://schemas.openxmlformats.org/officeDocument/2006/relationships/hyperlink" Target="https://ru.wikipedia.org/wiki/%D0%93%D0%B0%D0%B3%D0%B0%D1%80%D0%B8%D0%BD,_%D0%AE%D1%80%D0%B8%D0%B9_%D0%90%D0%BB%D0%B5%D0%BA%D1%81%D0%B5%D0%B5%D0%B2%D0%B8%D1%87" TargetMode="External"/><Relationship Id="rId16" Type="http://schemas.openxmlformats.org/officeDocument/2006/relationships/hyperlink" Target="https://ru.wikipedia.org/wiki/%D0%A4%D0%B8%D0%BB%D0%B0%D1%82%D0%B5%D0%BB%D0%B8%D1%8F" TargetMode="External"/><Relationship Id="rId107" Type="http://schemas.openxmlformats.org/officeDocument/2006/relationships/image" Target="media/image9.jpeg"/><Relationship Id="rId11" Type="http://schemas.openxmlformats.org/officeDocument/2006/relationships/hyperlink" Target="https://ru.wikipedia.org/wiki/%D0%92%D0%BE%D1%81%D1%82%D0%BE%D0%BA-1" TargetMode="External"/><Relationship Id="rId32" Type="http://schemas.openxmlformats.org/officeDocument/2006/relationships/hyperlink" Target="https://ru.wikipedia.org/wiki/%D0%9C%D1%8D%D1%80_%D0%9C%D0%BE%D1%81%D0%BA%D0%B2%D1%8B" TargetMode="External"/><Relationship Id="rId37" Type="http://schemas.openxmlformats.org/officeDocument/2006/relationships/hyperlink" Target="https://ru.wikipedia.org/wiki/%D0%94%D0%B6%D0%B0%D0%BD%D0%B8%D0%B1%D0%B5%D0%BA%D0%BE%D0%B2,_%D0%92%D0%BB%D0%B0%D0%B4%D0%B8%D0%BC%D0%B8%D1%80_%D0%90%D0%BB%D0%B5%D0%BA%D1%81%D0%B0%D0%BD%D0%B4%D1%80%D0%BE%D0%B2%D0%B8%D1%87" TargetMode="External"/><Relationship Id="rId53" Type="http://schemas.openxmlformats.org/officeDocument/2006/relationships/hyperlink" Target="https://ru.wikipedia.org/wiki/%D0%A6%D0%B5%D0%BD%D1%82%D1%80_%D1%83%D0%BF%D1%80%D0%B0%D0%B2%D0%BB%D0%B5%D0%BD%D0%B8%D1%8F_%D0%BF%D0%BE%D0%BB%D1%91%D1%82%D0%B0%D0%BC%D0%B8" TargetMode="External"/><Relationship Id="rId58" Type="http://schemas.openxmlformats.org/officeDocument/2006/relationships/hyperlink" Target="https://ru.wikipedia.org/wiki/%D0%9D%D0%B5%D0%B3%D0%B0%D1%82%D0%B8%D0%B2" TargetMode="External"/><Relationship Id="rId74" Type="http://schemas.openxmlformats.org/officeDocument/2006/relationships/hyperlink" Target="https://ru.wikipedia.org/wiki/%D0%A1%D0%BE%D1%8E%D0%B7_(%D0%BA%D0%BE%D1%81%D0%BC%D0%B8%D1%87%D0%B5%D1%81%D0%BA%D0%B8%D0%B9_%D0%BA%D0%BE%D1%80%D0%B0%D0%B1%D0%BB%D1%8C)" TargetMode="External"/><Relationship Id="rId79" Type="http://schemas.openxmlformats.org/officeDocument/2006/relationships/hyperlink" Target="https://ru.wikipedia.org/wiki/%D0%9C%D0%B8%D1%80_(%D0%BE%D1%80%D0%B1%D0%B8%D1%82%D0%B0%D0%BB%D1%8C%D0%BD%D0%B0%D1%8F_%D1%81%D1%82%D0%B0%D0%BD%D1%86%D0%B8%D1%8F)" TargetMode="External"/><Relationship Id="rId102" Type="http://schemas.openxmlformats.org/officeDocument/2006/relationships/hyperlink" Target="https://ru.wikipedia.org/wiki/%D0%92%D0%B5%D0%BD%D0%B5%D1%80%D0%B0-4" TargetMode="External"/><Relationship Id="rId123" Type="http://schemas.openxmlformats.org/officeDocument/2006/relationships/hyperlink" Target="https://ru.wikipedia.org/wiki/%D0%98%D0%BD%D0%BA%D1%83%D0%B1%D0%B0%D1%82%D0%BE%D1%80" TargetMode="External"/><Relationship Id="rId128" Type="http://schemas.openxmlformats.org/officeDocument/2006/relationships/hyperlink" Target="https://ru.wikipedia.org/wiki/%D0%90%D1%81%D1%82%D1%80%D0%BE%D1%84%D0%B8%D0%B7%D0%B8%D0%BA%D0%B0" TargetMode="External"/><Relationship Id="rId144" Type="http://schemas.openxmlformats.org/officeDocument/2006/relationships/image" Target="media/image16.jpeg"/><Relationship Id="rId149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hyperlink" Target="https://ru.wikipedia.org/wiki/%D0%A2%D0%B0%D0%BA%D1%81%D0%B8%D0%B4%D0%B5%D1%80%D0%BC%D0%B8%D1%8F" TargetMode="External"/><Relationship Id="rId95" Type="http://schemas.openxmlformats.org/officeDocument/2006/relationships/hyperlink" Target="https://ru.wikipedia.org/wiki/%D0%9F%D0%BE%D0%BF%D0%BE%D0%B2,_%D0%9B%D0%B5%D0%BE%D0%BD%D0%B8%D0%B4_%D0%98%D0%B2%D0%B0%D0%BD%D0%BE%D0%B2%D0%B8%D1%87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ru.wikipedia.org/wiki/%D0%9F%D0%BE%D0%BF%D1%83%D0%BB%D1%8F%D1%80%D0%B8%D0%B7%D0%B0%D1%86%D0%B8%D1%8F_%D0%BD%D0%B0%D1%83%D0%BA%D0%B8" TargetMode="External"/><Relationship Id="rId43" Type="http://schemas.openxmlformats.org/officeDocument/2006/relationships/hyperlink" Target="https://ru.wikipedia.org/wiki/%D0%A9%D0%B5%D1%80%D0%B1%D0%B0%D0%BA%D0%BE%D0%B2,_%D0%A1%D0%B0%D0%BB%D0%B0%D0%B2%D0%B0%D1%82_%D0%90%D0%BB%D0%B5%D0%BA%D1%81%D0%B0%D0%BD%D0%B4%D1%80%D0%BE%D0%B2%D0%B8%D1%87" TargetMode="External"/><Relationship Id="rId48" Type="http://schemas.openxmlformats.org/officeDocument/2006/relationships/hyperlink" Target="https://ru.wikipedia.org/wiki/%D0%93%D1%80%D0%B0%D0%BD-%D0%BF%D1%80%D0%B8" TargetMode="External"/><Relationship Id="rId64" Type="http://schemas.openxmlformats.org/officeDocument/2006/relationships/hyperlink" Target="https://ru.wikipedia.org/wiki/%D0%AD%D0%BA%D1%80%D0%B0%D0%BD_(%D0%BA%D0%BE%D1%81%D0%BC%D0%B8%D1%87%D0%B5%D1%81%D0%BA%D0%B8%D0%B9_%D0%B0%D0%BF%D0%BF%D0%B0%D1%80%D0%B0%D1%82)" TargetMode="External"/><Relationship Id="rId69" Type="http://schemas.openxmlformats.org/officeDocument/2006/relationships/hyperlink" Target="https://ru.wikipedia.org/wiki/%D0%9B%D1%83%D0%BD%D0%B0-16" TargetMode="External"/><Relationship Id="rId113" Type="http://schemas.openxmlformats.org/officeDocument/2006/relationships/hyperlink" Target="https://ru.wikipedia.org/wiki/%D0%9C%D0%BE%D0%B1%D0%B8%D0%BB%D1%8C%D0%BD%D0%BE%D0%B5_%D0%BF%D1%80%D0%B8%D0%BB%D0%BE%D0%B6%D0%B5%D0%BD%D0%B8%D0%B5" TargetMode="External"/><Relationship Id="rId118" Type="http://schemas.openxmlformats.org/officeDocument/2006/relationships/hyperlink" Target="https://ru.wikipedia.org/wiki/%D0%A0%D0%90%D0%9D" TargetMode="External"/><Relationship Id="rId134" Type="http://schemas.openxmlformats.org/officeDocument/2006/relationships/hyperlink" Target="https://ru.wikipedia.org/wiki/%D0%9A%D1%80%D0%B5%D1%87%D0%B5%D1%82_(%D1%81%D0%BA%D0%B0%D1%84%D0%B0%D0%BD%D0%B4%D1%80)" TargetMode="External"/><Relationship Id="rId139" Type="http://schemas.openxmlformats.org/officeDocument/2006/relationships/image" Target="media/image13.jpeg"/><Relationship Id="rId80" Type="http://schemas.openxmlformats.org/officeDocument/2006/relationships/hyperlink" Target="https://ru.wikipedia.org/wiki/%D0%98%D1%81%D0%BA%D1%83%D1%81%D1%81%D1%82%D0%B2%D0%B5%D0%BD%D0%BD%D1%8B%D0%B9_%D1%81%D0%BF%D1%83%D1%82%D0%BD%D0%B8%D0%BA_%D0%97%D0%B5%D0%BC%D0%BB%D0%B8" TargetMode="External"/><Relationship Id="rId85" Type="http://schemas.openxmlformats.org/officeDocument/2006/relationships/hyperlink" Target="https://ru.wikipedia.org/wiki/%D0%90%D0%BF%D0%BE%D0%BB%D0%BB%D0%BE%D0%BD_(%D0%BA%D0%BE%D1%81%D0%BC%D0%B8%D1%87%D0%B5%D1%81%D0%BA%D0%B8%D0%B9_%D0%BA%D0%BE%D1%80%D0%B0%D0%B1%D0%BB%D1%8C)" TargetMode="External"/><Relationship Id="rId15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3%D0%B0%D0%B3%D0%B0%D1%80%D0%B8%D0%BD,_%D0%AE%D1%80%D0%B8%D0%B9_%D0%90%D0%BB%D0%B5%D0%BA%D1%81%D0%B5%D0%B5%D0%B2%D0%B8%D1%87" TargetMode="External"/><Relationship Id="rId17" Type="http://schemas.openxmlformats.org/officeDocument/2006/relationships/hyperlink" Target="https://ru.wikipedia.org/wiki/%D0%9C%D0%B5%D0%BC%D0%BE%D1%80%D0%B8%D0%B0%D0%BB%D1%8C%D0%BD%D1%8B%D0%B9_%D0%B4%D0%BE%D0%BC-%D0%BC%D1%83%D0%B7%D0%B5%D0%B9_%D0%B0%D0%BA%D0%B0%D0%B4%D0%B5%D0%BC%D0%B8%D0%BA%D0%B0_%D0%A1._%D0%9F._%D0%9A%D0%BE%D1%80%D0%BE%D0%BB%D1%91%D0%B2%D0%B0" TargetMode="External"/><Relationship Id="rId25" Type="http://schemas.openxmlformats.org/officeDocument/2006/relationships/hyperlink" Target="https://ru.wikipedia.org/wiki/%D0%A0%D0%B0%D0%BA%D0%B5%D1%82%D0%B0" TargetMode="External"/><Relationship Id="rId33" Type="http://schemas.openxmlformats.org/officeDocument/2006/relationships/hyperlink" Target="https://ru.wikipedia.org/wiki/%D0%9B%D1%83%D0%B6%D0%BA%D0%BE%D0%B2,_%D0%AE%D1%80%D0%B8%D0%B9_%D0%9C%D0%B8%D1%85%D0%B0%D0%B9%D0%BB%D0%BE%D0%B2%D0%B8%D1%87" TargetMode="External"/><Relationship Id="rId38" Type="http://schemas.openxmlformats.org/officeDocument/2006/relationships/hyperlink" Target="https://ru.wikipedia.org/wiki/%D0%A6%D0%B5%D0%BD%D1%82%D1%80_%D0%BF%D0%BE%D0%B4%D0%B3%D0%BE%D1%82%D0%BE%D0%B2%D0%BA%D0%B8_%D0%BA%D0%BE%D1%81%D0%BC%D0%BE%D0%BD%D0%B0%D0%B2%D1%82%D0%BE%D0%B2_%D0%B8%D0%BC%D0%B5%D0%BD%D0%B8_%D0%AE._%D0%90._%D0%93%D0%B0%D0%B3%D0%B0%D1%80%D0%B8%D0%BD%D0%B0" TargetMode="External"/><Relationship Id="rId46" Type="http://schemas.openxmlformats.org/officeDocument/2006/relationships/hyperlink" Target="https://ru.wikipedia.org/wiki/%D0%A1%D0%BE%D0%B7%D0%B2%D0%B5%D0%B7%D0%B4%D0%B8%D0%B5" TargetMode="External"/><Relationship Id="rId59" Type="http://schemas.openxmlformats.org/officeDocument/2006/relationships/hyperlink" Target="https://ru.wikipedia.org/wiki/%D0%94%D0%B5%D0%BF%D0%B0%D1%80%D1%82%D0%B0%D0%BC%D0%B5%D0%BD%D1%82_%D0%BA%D1%83%D0%BB%D1%8C%D1%82%D1%83%D1%80%D0%BD%D0%BE%D0%B3%D0%BE_%D0%BD%D0%B0%D1%81%D0%BB%D0%B5%D0%B4%D0%B8%D1%8F_%D0%B3%D0%BE%D1%80%D0%BE%D0%B4%D0%B0_%D0%9C%D0%BE%D1%81%D0%BA%D0%B2%D1%8B" TargetMode="External"/><Relationship Id="rId67" Type="http://schemas.openxmlformats.org/officeDocument/2006/relationships/hyperlink" Target="https://ru.wikipedia.org/wiki/%D0%93%D0%9B%D0%9E%D0%9D%D0%90%D0%A1%D0%A1" TargetMode="External"/><Relationship Id="rId103" Type="http://schemas.openxmlformats.org/officeDocument/2006/relationships/hyperlink" Target="https://ru.wikipedia.org/wiki/%D0%90%D1%82%D0%BC%D0%BE%D1%81%D1%84%D0%B5%D1%80%D0%B0_%D0%92%D0%B5%D0%BD%D0%B5%D1%80%D1%8B" TargetMode="External"/><Relationship Id="rId108" Type="http://schemas.openxmlformats.org/officeDocument/2006/relationships/hyperlink" Target="https://ru.wikipedia.org/wiki/%D0%98%D0%B7%D0%B4%D0%B0%D1%82%D0%B5%D0%BB%D1%8C%D1%81%D1%82%D0%B2%D0%BE" TargetMode="External"/><Relationship Id="rId116" Type="http://schemas.openxmlformats.org/officeDocument/2006/relationships/hyperlink" Target="https://ru.wikipedia.org/wiki/%D0%94%D1%80%D0%BE%D0%B7%D0%B4%D0%BE%D0%B2,_%D0%9D%D0%B8%D0%BA%D0%BE%D0%BB%D0%B0%D0%B9_%D0%9D%D0%B8%D0%BA%D0%BE%D0%BB%D0%B0%D0%B5%D0%B2%D0%B8%D1%87" TargetMode="External"/><Relationship Id="rId124" Type="http://schemas.openxmlformats.org/officeDocument/2006/relationships/hyperlink" Target="https://ru.wikipedia.org/wiki/%D0%A1%D0%B0%D0%BD%D0%BA%D1%82-%D0%9F%D0%B5%D1%82%D0%B5%D1%80%D0%B1%D1%83%D1%80%D0%B3" TargetMode="External"/><Relationship Id="rId129" Type="http://schemas.openxmlformats.org/officeDocument/2006/relationships/hyperlink" Target="https://ru.wikipedia.org/wiki/%D0%97%D0%BD%D0%B0%D0%BD%D0%B8%D0%B5_%E2%80%94_%D1%81%D0%B8%D0%BB%D0%B0" TargetMode="External"/><Relationship Id="rId137" Type="http://schemas.openxmlformats.org/officeDocument/2006/relationships/hyperlink" Target="https://ru.wikipedia.org/wiki/%D0%92%D0%BE%D1%81%D1%82%D0%BE%D0%BA-1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s://ru.wikipedia.org/wiki/%D0%9C%D0%BE%D1%81%D0%BF%D1%80%D0%BE%D0%B5%D0%BA%D1%82-4" TargetMode="External"/><Relationship Id="rId54" Type="http://schemas.openxmlformats.org/officeDocument/2006/relationships/hyperlink" Target="https://ru.wikipedia.org/wiki/%D0%9C%D0%9A%D0%A1" TargetMode="External"/><Relationship Id="rId62" Type="http://schemas.openxmlformats.org/officeDocument/2006/relationships/hyperlink" Target="https://ru.wikipedia.org/wiki/%D0%A1%D0%BA%D0%B0%D1%84%D0%B0%D0%BD%D0%B4%D1%80" TargetMode="External"/><Relationship Id="rId70" Type="http://schemas.openxmlformats.org/officeDocument/2006/relationships/hyperlink" Target="https://ru.wikipedia.org/w/index.php?title=%D0%9B%D1%83%D0%BD%D0%BE%D1%85%D0%BE%D0%B4%D0%B0-1&amp;action=edit&amp;redlink=1" TargetMode="External"/><Relationship Id="rId75" Type="http://schemas.openxmlformats.org/officeDocument/2006/relationships/hyperlink" Target="https://ru.wikipedia.org/wiki/%D0%A1%D0%B0%D0%BB%D1%8E%D1%82-6" TargetMode="External"/><Relationship Id="rId83" Type="http://schemas.openxmlformats.org/officeDocument/2006/relationships/hyperlink" Target="https://ru.wikipedia.org/wiki/%D0%A1%D0%BE%D1%8E%D0%B7-37" TargetMode="External"/><Relationship Id="rId88" Type="http://schemas.openxmlformats.org/officeDocument/2006/relationships/image" Target="media/image7.jpeg"/><Relationship Id="rId91" Type="http://schemas.openxmlformats.org/officeDocument/2006/relationships/hyperlink" Target="https://ru.wikipedia.org/wiki/%D0%91%D0%B5%D0%BB%D0%BA%D0%B0_%D0%B8_%D0%A1%D1%82%D1%80%D0%B5%D0%BB%D0%BA%D0%B0" TargetMode="External"/><Relationship Id="rId96" Type="http://schemas.openxmlformats.org/officeDocument/2006/relationships/hyperlink" Target="https://ru.wikipedia.org/wiki/%D0%A0%D1%8E%D0%BC%D0%B8%D0%BD,_%D0%92%D0%B0%D0%BB%D0%B5%D1%80%D0%B8%D0%B9_%D0%92%D0%B8%D0%BA%D1%82%D0%BE%D1%80%D0%BE%D0%B2%D0%B8%D1%87" TargetMode="External"/><Relationship Id="rId111" Type="http://schemas.openxmlformats.org/officeDocument/2006/relationships/hyperlink" Target="https://ru.wikipedia.org/wiki/3plet" TargetMode="External"/><Relationship Id="rId132" Type="http://schemas.openxmlformats.org/officeDocument/2006/relationships/hyperlink" Target="https://ru.wikipedia.org/wiki/%D0%94%D0%BE%D0%B2%D0%B3%D0%B0%D0%BD%D1%8C,_%D0%92%D1%8F%D1%87%D0%B5%D1%81%D0%BB%D0%B0%D0%B2_%D0%93%D0%B5%D0%BE%D1%80%D0%B3%D0%B8%D0%B5%D0%B2%D0%B8%D1%87" TargetMode="External"/><Relationship Id="rId140" Type="http://schemas.openxmlformats.org/officeDocument/2006/relationships/hyperlink" Target="https://ru.wikipedia.org/wiki/%D0%9B%D1%83%D0%BD%D0%BE%D1%85%D0%BE%D0%B4_(%D0%BA%D0%BE%D1%81%D0%BC%D0%B8%D1%87%D0%B5%D1%81%D0%BA%D0%B0%D1%8F_%D0%BF%D1%80%D0%BE%D0%B3%D1%80%D0%B0%D0%BC%D0%BC%D0%B0)" TargetMode="External"/><Relationship Id="rId145" Type="http://schemas.openxmlformats.org/officeDocument/2006/relationships/hyperlink" Target="https://ru.wikipedia.org/wiki/%D0%A0%D0%B5%D0%B3%D0%BE%D0%BB%D0%B8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2%D0%B0" TargetMode="External"/><Relationship Id="rId15" Type="http://schemas.openxmlformats.org/officeDocument/2006/relationships/hyperlink" Target="https://ru.wikipedia.org/wiki/%D0%9D%D1%83%D0%BC%D0%B8%D0%B7%D0%BC%D0%B0%D1%82%D0%B8%D0%BA%D0%B0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ru.wikipedia.org/wiki/%D0%9A%D0%BE%D1%81%D0%BC%D0%BE%D0%BD%D0%B0%D0%B2%D1%82%D0%B8%D0%BA%D0%B0" TargetMode="External"/><Relationship Id="rId36" Type="http://schemas.openxmlformats.org/officeDocument/2006/relationships/hyperlink" Target="https://ru.wikipedia.org/wiki/%D0%93%D0%BE%D1%80%D0%B1%D0%B0%D1%82%D0%BA%D0%BE,_%D0%92%D0%B8%D0%BA%D1%82%D0%BE%D1%80_%D0%92%D0%B0%D1%81%D0%B8%D0%BB%D1%8C%D0%B5%D0%B2%D0%B8%D1%87" TargetMode="External"/><Relationship Id="rId49" Type="http://schemas.openxmlformats.org/officeDocument/2006/relationships/hyperlink" Target="https://ru.wikipedia.org/wiki/%D0%9C%D0%B5%D0%B6%D0%B4%D1%83%D0%BD%D0%B0%D1%80%D0%BE%D0%B4%D0%BD%D1%8B%D0%B9_%D1%81%D0%BE%D1%8E%D0%B7_%D0%B0%D1%80%D1%85%D0%B8%D1%82%D0%B5%D0%BA%D1%82%D0%BE%D1%80%D0%BE%D0%B2" TargetMode="External"/><Relationship Id="rId57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106" Type="http://schemas.openxmlformats.org/officeDocument/2006/relationships/hyperlink" Target="https://ru.wikipedia.org/wiki/%D0%A0%D0%94-107" TargetMode="External"/><Relationship Id="rId114" Type="http://schemas.openxmlformats.org/officeDocument/2006/relationships/hyperlink" Target="https://ru.wikipedia.org/wiki/%D0%9A%D0%BE%D0%BD%D1%8E%D1%85%D0%BE%D0%B2,_%D0%A4%D1%91%D0%B4%D0%BE%D1%80_%D0%A4%D0%B8%D0%BB%D0%B8%D0%BF%D0%BF%D0%BE%D0%B2%D0%B8%D1%87" TargetMode="External"/><Relationship Id="rId119" Type="http://schemas.openxmlformats.org/officeDocument/2006/relationships/hyperlink" Target="https://ru.wikipedia.org/wiki/%D0%A6%D0%9D%D0%98%D0%98_%D0%92%D0%92%D0%A1" TargetMode="External"/><Relationship Id="rId127" Type="http://schemas.openxmlformats.org/officeDocument/2006/relationships/hyperlink" Target="https://ru.wikipedia.org/wiki/%D0%9A%D0%BE%D0%BD%D1%81%D1%82%D1%80%D1%83%D0%BA%D1%82%D0%BE%D1%80%D1%81%D0%BA%D0%BE%D0%B5_%D0%B1%D1%8E%D1%80%D0%BE" TargetMode="External"/><Relationship Id="rId10" Type="http://schemas.openxmlformats.org/officeDocument/2006/relationships/hyperlink" Target="https://ru.wikipedia.org/wiki/1981_%D0%B3%D0%BE%D0%B4" TargetMode="External"/><Relationship Id="rId31" Type="http://schemas.openxmlformats.org/officeDocument/2006/relationships/hyperlink" Target="https://ru.wikipedia.org/wiki/%D0%92%D0%B8%D1%82%D1%80%D0%B0%D0%B6" TargetMode="External"/><Relationship Id="rId44" Type="http://schemas.openxmlformats.org/officeDocument/2006/relationships/hyperlink" Target="https://ru.wikipedia.org/wiki/%D0%93%D0%B8%D0%BF%D1%81" TargetMode="External"/><Relationship Id="rId52" Type="http://schemas.openxmlformats.org/officeDocument/2006/relationships/hyperlink" Target="https://ru.wikipedia.org/wiki/%D0%97%D0%B2%D0%B5%D0%B7%D0%B4%D0%BE%D0%BB%D1%91%D1%82" TargetMode="External"/><Relationship Id="rId60" Type="http://schemas.openxmlformats.org/officeDocument/2006/relationships/hyperlink" Target="https://ru.wikipedia.org/wiki/%D0%9B%D1%83%D0%BD%D0%B0" TargetMode="External"/><Relationship Id="rId65" Type="http://schemas.openxmlformats.org/officeDocument/2006/relationships/hyperlink" Target="https://ru.wikipedia.org/wiki/%D0%9C%D0%B5%D1%82%D0%B5%D0%BE%D1%80-3%D0%9C" TargetMode="External"/><Relationship Id="rId73" Type="http://schemas.openxmlformats.org/officeDocument/2006/relationships/hyperlink" Target="https://ru.wikipedia.org/wiki/%D0%9F%D0%B8%D0%BB%D0%BE%D1%82%D0%B8%D1%80%D1%83%D0%B5%D0%BC%D1%8B%D0%B9_%D0%BA%D0%BE%D1%81%D0%BC%D0%B8%D1%87%D0%B5%D1%81%D0%BA%D0%B8%D0%B9_%D0%BA%D0%BE%D1%80%D0%B0%D0%B1%D0%BB%D1%8C" TargetMode="External"/><Relationship Id="rId78" Type="http://schemas.openxmlformats.org/officeDocument/2006/relationships/hyperlink" Target="https://ru.wikipedia.org/wiki/%D0%9E%D1%80%D0%BB%D0%B0%D0%BD_(%D1%81%D0%BA%D0%B0%D1%84%D0%B0%D0%BD%D0%B4%D1%80)" TargetMode="External"/><Relationship Id="rId81" Type="http://schemas.openxmlformats.org/officeDocument/2006/relationships/hyperlink" Target="https://ru.wikipedia.org/wiki/%D0%98%D0%BD%D1%82%D0%B5%D1%80%D0%BA%D0%BE%D1%81%D0%BC%D0%BE%D1%81" TargetMode="External"/><Relationship Id="rId86" Type="http://schemas.openxmlformats.org/officeDocument/2006/relationships/hyperlink" Target="https://ru.wikipedia.org/wiki/%D0%9F%D1%80%D0%BE%D1%82%D0%BE%D0%BD_(%D1%80%D0%B0%D0%BA%D0%B5%D1%82%D0%B0-%D0%BD%D0%BE%D1%81%D0%B8%D1%82%D0%B5%D0%BB%D1%8C)" TargetMode="External"/><Relationship Id="rId94" Type="http://schemas.openxmlformats.org/officeDocument/2006/relationships/hyperlink" Target="https://ru.wikipedia.org/wiki/%D0%91%D0%B0%D0%B9%D0%BA%D0%BE%D0%BD%D1%83%D1%80" TargetMode="External"/><Relationship Id="rId99" Type="http://schemas.openxmlformats.org/officeDocument/2006/relationships/hyperlink" Target="https://ru.wikipedia.org/wiki/%D0%91%D0%B5%D1%80%D0%BA%D1%83%D1%82_(%D1%81%D0%BA%D0%B0%D1%84%D0%B0%D0%BD%D0%B4%D1%80)" TargetMode="External"/><Relationship Id="rId101" Type="http://schemas.openxmlformats.org/officeDocument/2006/relationships/hyperlink" Target="https://ru.wikipedia.org/wiki/%D0%90%D0%B2%D1%82%D0%BE%D0%BC%D0%B0%D1%82%D0%B8%D1%87%D0%B5%D1%81%D0%BA%D0%B0%D1%8F_%D0%BC%D0%B5%D0%B6%D0%BF%D0%BB%D0%B0%D0%BD%D0%B5%D1%82%D0%BD%D0%B0%D1%8F_%D1%81%D1%82%D0%B0%D0%BD%D1%86%D0%B8%D1%8F" TargetMode="External"/><Relationship Id="rId122" Type="http://schemas.openxmlformats.org/officeDocument/2006/relationships/hyperlink" Target="https://ru.wikipedia.org/wiki/%D0%9E%D0%B1%D1%8B%D0%BA%D0%BD%D0%BE%D0%B2%D0%B5%D0%BD%D0%BD%D1%8B%D0%B9_%D0%BF%D0%B5%D1%80%D0%B5%D0%BF%D0%B5%D0%BB" TargetMode="External"/><Relationship Id="rId130" Type="http://schemas.openxmlformats.org/officeDocument/2006/relationships/hyperlink" Target="https://ru.wikipedia.org/wiki/%D0%A2%D0%BE%D0%BA-%D1%88%D0%BE%D1%83" TargetMode="External"/><Relationship Id="rId135" Type="http://schemas.openxmlformats.org/officeDocument/2006/relationships/image" Target="media/image11.jpeg"/><Relationship Id="rId143" Type="http://schemas.openxmlformats.org/officeDocument/2006/relationships/image" Target="media/image15.jpeg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B%D1%81%D1%82%D0%B0%D0%B2%D0%BA%D0%B0_%D0%B4%D0%BE%D1%81%D1%82%D0%B8%D0%B6%D0%B5%D0%BD%D0%B8%D0%B9_%D0%BD%D0%B0%D1%80%D0%BE%D0%B4%D0%BD%D0%BE%D0%B3%D0%BE_%D1%85%D0%BE%D0%B7%D1%8F%D0%B9%D1%81%D1%82%D0%B2%D0%B0" TargetMode="External"/><Relationship Id="rId13" Type="http://schemas.openxmlformats.org/officeDocument/2006/relationships/hyperlink" Target="https://ru.wikipedia.org/wiki/%D0%9A%D0%BE%D1%81%D0%BC%D0%BE%D0%BD%D0%B0%D0%B2%D1%82" TargetMode="External"/><Relationship Id="rId18" Type="http://schemas.openxmlformats.org/officeDocument/2006/relationships/hyperlink" Target="https://ru.wikipedia.org/wiki/1-%D1%8F_%D0%9E%D1%81%D1%82%D0%B0%D0%BD%D0%BA%D0%B8%D0%BD%D1%81%D0%BA%D0%B0%D1%8F_%D1%83%D0%BB%D0%B8%D1%86%D0%B0" TargetMode="External"/><Relationship Id="rId39" Type="http://schemas.openxmlformats.org/officeDocument/2006/relationships/hyperlink" Target="https://ru.wikipedia.org/wiki/%D0%9C%D0%B5%D0%B6%D0%B4%D1%83%D0%BD%D0%B0%D1%80%D0%BE%D0%B4%D0%BD%D0%B0%D1%8F_%D0%BA%D0%BE%D1%81%D0%BC%D0%B8%D1%87%D0%B5%D1%81%D0%BA%D0%B0%D1%8F_%D1%81%D1%82%D0%B0%D0%BD%D1%86%D0%B8%D1%8F" TargetMode="External"/><Relationship Id="rId109" Type="http://schemas.openxmlformats.org/officeDocument/2006/relationships/hyperlink" Target="https://ru.wikipedia.org/wiki/%D0%9D%D0%B0%D1%83%D1%87%D0%BD%D0%BE-%D0%BF%D0%BE%D0%BF%D1%83%D0%BB%D1%8F%D1%80%D0%BD%D0%B0%D1%8F_%D0%BB%D0%B8%D1%82%D0%B5%D1%80%D0%B0%D1%82%D1%83%D1%80%D0%B0" TargetMode="External"/><Relationship Id="rId34" Type="http://schemas.openxmlformats.org/officeDocument/2006/relationships/hyperlink" Target="https://ru.wikipedia.org/wiki/%D0%9F%D1%80%D0%B0%D0%B2%D0%B8%D1%82%D0%B5%D0%BB%D1%8C%D1%81%D1%82%D0%B2%D0%BE_%D0%9C%D0%BE%D1%81%D0%BA%D0%B2%D1%8B" TargetMode="External"/><Relationship Id="rId50" Type="http://schemas.openxmlformats.org/officeDocument/2006/relationships/hyperlink" Target="https://ru.wikipedia.org/wiki/Wi-Fi" TargetMode="External"/><Relationship Id="rId55" Type="http://schemas.openxmlformats.org/officeDocument/2006/relationships/hyperlink" Target="https://ru.wikipedia.org/wiki/%D0%9C%D1%83%D0%B7%D0%B5%D0%B9_%D0%BA%D0%BE%D1%81%D0%BC%D0%BE%D0%BD%D0%B0%D0%B2%D1%82%D0%B8%D0%BA%D0%B8_(%D0%9C%D0%BE%D1%81%D0%BA%D0%B2%D0%B0)#cite_note-_ba281b11f0820c66-12" TargetMode="External"/><Relationship Id="rId76" Type="http://schemas.openxmlformats.org/officeDocument/2006/relationships/hyperlink" Target="https://ru.wikipedia.org/wiki/%D0%A1%D0%BE%D0%BA%D0%BE%D0%BB_(%D1%81%D0%BA%D0%B0%D1%84%D0%B0%D0%BD%D0%B4%D1%80)" TargetMode="External"/><Relationship Id="rId97" Type="http://schemas.openxmlformats.org/officeDocument/2006/relationships/hyperlink" Target="https://ru.wikipedia.org/wiki/%D0%A6%D0%B0%D0%BD%D0%B4%D0%B5%D1%80,_%D0%A4%D1%80%D0%B8%D0%B4%D1%80%D0%B8%D1%85_%D0%90%D1%80%D1%82%D1%83%D1%80%D0%BE%D0%B2%D0%B8%D1%87" TargetMode="External"/><Relationship Id="rId104" Type="http://schemas.openxmlformats.org/officeDocument/2006/relationships/hyperlink" Target="https://ru.wikipedia.org/wiki/%D0%9C%D0%B0%D1%80%D1%81-3" TargetMode="External"/><Relationship Id="rId120" Type="http://schemas.openxmlformats.org/officeDocument/2006/relationships/hyperlink" Target="https://ru.wikipedia.org/wiki/%D0%93%D0%BE%D1%81%D1%83%D0%B4%D0%B0%D1%80%D1%81%D1%82%D0%B2%D0%B5%D0%BD%D0%BD%D1%8B%D0%B9_%D0%94%D0%B0%D1%80%D0%B2%D0%B8%D0%BD%D0%BE%D0%B2%D1%81%D0%BA%D0%B8%D0%B9_%D0%BC%D1%83%D0%B7%D0%B5%D0%B9" TargetMode="External"/><Relationship Id="rId125" Type="http://schemas.openxmlformats.org/officeDocument/2006/relationships/hyperlink" Target="https://ru.wikipedia.org/wiki/%D0%9C%D1%83%D0%B7%D0%B5%D0%B9_%D0%BD%D0%B0%D1%83%D0%BA%D0%B8_(%D0%9B%D0%BE%D0%BD%D0%B4%D0%BE%D0%BD)" TargetMode="External"/><Relationship Id="rId141" Type="http://schemas.openxmlformats.org/officeDocument/2006/relationships/image" Target="media/image14.jpeg"/><Relationship Id="rId146" Type="http://schemas.openxmlformats.org/officeDocument/2006/relationships/image" Target="media/image17.jpeg"/><Relationship Id="rId7" Type="http://schemas.openxmlformats.org/officeDocument/2006/relationships/hyperlink" Target="https://ru.wikipedia.org/wiki/%D0%9F%D0%BE%D0%BA%D0%BE%D1%80%D0%B8%D1%82%D0%B5%D0%BB%D1%8F%D0%BC_%D0%BA%D0%BE%D1%81%D0%BC%D0%BE%D1%81%D0%B0" TargetMode="External"/><Relationship Id="rId71" Type="http://schemas.openxmlformats.org/officeDocument/2006/relationships/hyperlink" Target="https://ru.wikipedia.org/wiki/%D0%A5%D0%BE%D0%BB%D0%BE%D0%B4%D0%B8%D0%BB%D1%8C%D0%BD%D0%B8%D0%BA" TargetMode="External"/><Relationship Id="rId92" Type="http://schemas.openxmlformats.org/officeDocument/2006/relationships/hyperlink" Target="https://ru.wikipedia.org/wiki/%D0%A1%D0%BF%D0%B0%D1%81%D0%B0%D1%82%D0%B5%D0%BB%D1%8C%D0%BD%D0%B0%D1%8F_%D0%BA%D0%B0%D0%BF%D1%81%D1%83%D0%BB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0%BE%D1%81%D0%BC%D0%BE%D0%BD%D0%B0%D0%B2%D1%82%D0%B8%D0%BA%D0%B0_%D0%A0%D0%BE%D1%81%D1%81%D0%B8%D0%B8" TargetMode="External"/><Relationship Id="rId24" Type="http://schemas.openxmlformats.org/officeDocument/2006/relationships/hyperlink" Target="https://ru.wikipedia.org/wiki/%D0%9C%D0%B8%D1%80_(%D0%BE%D1%80%D0%B1%D0%B8%D1%82%D0%B0%D0%BB%D1%8C%D0%BD%D0%B0%D1%8F_%D1%81%D1%82%D0%B0%D0%BD%D1%86%D0%B8%D1%8F)" TargetMode="External"/><Relationship Id="rId40" Type="http://schemas.openxmlformats.org/officeDocument/2006/relationships/hyperlink" Target="https://ru.wikipedia.org/wiki/%D0%9B%D0%B0%D0%B2%D0%B5%D0%B9%D0%BA%D0%B8%D0%BD,_%D0%90%D0%BB%D0%B5%D0%BA%D1%81%D0%B0%D0%BD%D0%B4%D1%80_%D0%98%D0%B2%D0%B0%D0%BD%D0%BE%D0%B2%D0%B8%D1%87" TargetMode="External"/><Relationship Id="rId45" Type="http://schemas.openxmlformats.org/officeDocument/2006/relationships/hyperlink" Target="https://ru.wikipedia.org/wiki/%D0%91%D0%B0%D1%80%D0%B5%D0%BB%D1%8C%D0%B5%D1%84" TargetMode="External"/><Relationship Id="rId66" Type="http://schemas.openxmlformats.org/officeDocument/2006/relationships/hyperlink" Target="https://ru.wikipedia.org/wiki/%D0%A0%D0%B5%D1%81%D1%83%D1%80%D1%81-%D0%94%D0%9A1" TargetMode="External"/><Relationship Id="rId87" Type="http://schemas.openxmlformats.org/officeDocument/2006/relationships/hyperlink" Target="https://ru.wikipedia.org/wiki/%D0%AD%D0%BD%D0%B5%D1%80%D0%B3%D0%B8%D1%8F_%E2%80%94_%D0%91%D1%83%D1%80%D0%B0%D0%BD_(%D0%BA%D0%BE%D1%81%D0%BC%D0%B8%D1%87%D0%B5%D1%81%D0%BA%D0%B0%D1%8F_%D0%BF%D1%80%D0%BE%D0%B3%D1%80%D0%B0%D0%BC%D0%BC%D0%B0)" TargetMode="External"/><Relationship Id="rId110" Type="http://schemas.openxmlformats.org/officeDocument/2006/relationships/hyperlink" Target="https://ru.wikipedia.org/wiki/%D0%9B%D0%BE%D0%B3%D0%BE%D1%82%D0%B8%D0%BF" TargetMode="External"/><Relationship Id="rId115" Type="http://schemas.openxmlformats.org/officeDocument/2006/relationships/hyperlink" Target="https://ru.wikipedia.org/wiki/%D0%90%D1%80%D0%B1%D0%B5%D0%BD%D0%B8%D0%BD%D0%B0,_%D0%94%D0%B8%D0%B0%D0%BD%D0%B0_%D0%A1%D0%B5%D1%80%D0%B3%D0%B5%D0%B5%D0%B2%D0%BD%D0%B0" TargetMode="External"/><Relationship Id="rId131" Type="http://schemas.openxmlformats.org/officeDocument/2006/relationships/hyperlink" Target="https://ru.wikipedia.org/wiki/%D0%9B%D0%B0%D0%B2%D0%B5%D0%B9%D0%BA%D0%B8%D0%BD,_%D0%90%D0%BB%D0%B5%D0%BA%D1%81%D0%B0%D0%BD%D0%B4%D1%80_%D0%98%D0%B2%D0%B0%D0%BD%D0%BE%D0%B2%D0%B8%D1%87" TargetMode="External"/><Relationship Id="rId136" Type="http://schemas.openxmlformats.org/officeDocument/2006/relationships/image" Target="media/image12.jpeg"/><Relationship Id="rId61" Type="http://schemas.openxmlformats.org/officeDocument/2006/relationships/hyperlink" Target="https://ru.wikipedia.org/wiki/%D0%98%D1%81%D0%BA%D1%83%D1%81%D1%81%D1%82%D0%B2%D0%B5%D0%BD%D0%BD%D1%8B%D0%B9_%D1%81%D0%BF%D1%83%D1%82%D0%BD%D0%B8%D0%BA_%D0%97%D0%B5%D0%BC%D0%BB%D0%B8" TargetMode="External"/><Relationship Id="rId82" Type="http://schemas.openxmlformats.org/officeDocument/2006/relationships/hyperlink" Target="https://ru.wikipedia.org/wiki/%D0%9F%D0%B8%D0%BB%D0%BE%D1%82%D0%B8%D1%80%D1%83%D0%B5%D0%BC%D1%8B%D0%B9_%D0%BA%D0%BE%D1%81%D0%BC%D0%B8%D1%87%D0%B5%D1%81%D0%BA%D0%B8%D0%B9_%D0%BA%D0%BE%D1%80%D0%B0%D0%B1%D0%BB%D1%8C" TargetMode="External"/><Relationship Id="rId19" Type="http://schemas.openxmlformats.org/officeDocument/2006/relationships/image" Target="media/image2.jpeg"/><Relationship Id="rId14" Type="http://schemas.openxmlformats.org/officeDocument/2006/relationships/hyperlink" Target="https://ru.wikipedia.org/wiki/%D0%98%D0%BD%D0%B6%D0%B5%D0%BD%D0%B5%D1%80-%D0%BA%D0%BE%D0%BD%D1%81%D1%82%D1%80%D1%83%D0%BA%D1%82%D0%BE%D1%80" TargetMode="External"/><Relationship Id="rId30" Type="http://schemas.openxmlformats.org/officeDocument/2006/relationships/hyperlink" Target="https://ru.wikipedia.org/wiki/%D0%9A%D0%BE%D1%81%D0%BC%D0%B8%D1%87%D0%B5%D1%81%D0%BA%D0%BE%D0%B5_%D0%BF%D1%80%D0%BE%D1%81%D1%82%D1%80%D0%B0%D0%BD%D1%81%D1%82%D0%B2%D0%BE" TargetMode="External"/><Relationship Id="rId35" Type="http://schemas.openxmlformats.org/officeDocument/2006/relationships/hyperlink" Target="https://ru.wikipedia.org/wiki/%D0%9F%D0%BE%D0%BF%D0%BE%D0%B2%D0%B8%D1%87,_%D0%9F%D0%B0%D0%B2%D0%B5%D0%BB_%D0%A0%D0%BE%D0%BC%D0%B0%D0%BD%D0%BE%D0%B2%D0%B8%D1%87" TargetMode="External"/><Relationship Id="rId56" Type="http://schemas.openxmlformats.org/officeDocument/2006/relationships/hyperlink" Target="https://ru.wikipedia.org/wiki/%D0%9C%D1%83%D0%B7%D0%B5%D0%B9_%D0%BA%D0%BE%D1%81%D0%BC%D0%BE%D0%BD%D0%B0%D0%B2%D1%82%D0%B8%D0%BA%D0%B8_(%D0%9C%D0%BE%D1%81%D0%BA%D0%B2%D0%B0)#cite_note-16" TargetMode="External"/><Relationship Id="rId77" Type="http://schemas.openxmlformats.org/officeDocument/2006/relationships/hyperlink" Target="https://ru.wikipedia.org/wiki/%D0%AF%D1%81%D1%82%D1%80%D0%B5%D0%B1_(%D1%81%D0%BA%D0%B0%D1%84%D0%B0%D0%BD%D0%B4%D1%80)" TargetMode="External"/><Relationship Id="rId100" Type="http://schemas.openxmlformats.org/officeDocument/2006/relationships/hyperlink" Target="https://ru.wikipedia.org/wiki/%D0%9E%D1%80%D0%BB%D0%B0%D0%BD_(%D1%81%D0%BA%D0%B0%D1%84%D0%B0%D0%BD%D0%B4%D1%80)" TargetMode="External"/><Relationship Id="rId105" Type="http://schemas.openxmlformats.org/officeDocument/2006/relationships/hyperlink" Target="https://ru.wikipedia.org/wiki/%D0%90%D0%BD%D0%B4%D1%80%D0%BE%D0%B3%D0%B8%D0%BD%D0%BD%D0%BE-%D0%BF%D0%B5%D1%80%D0%B8%D1%84%D0%B5%D1%80%D0%B8%D0%B9%D0%BD%D1%8B%D0%B9_%D0%B0%D0%B3%D1%80%D0%B5%D0%B3%D0%B0%D1%82_%D1%81%D1%82%D1%8B%D0%BA%D0%BE%D0%B2%D0%BA%D0%B8" TargetMode="External"/><Relationship Id="rId126" Type="http://schemas.openxmlformats.org/officeDocument/2006/relationships/hyperlink" Target="https://ru.wikipedia.org/wiki/%D0%9B%D0%BE%D0%BD%D0%B4%D0%BE%D0%BD" TargetMode="External"/><Relationship Id="rId147" Type="http://schemas.openxmlformats.org/officeDocument/2006/relationships/image" Target="media/image18.jpeg"/><Relationship Id="rId8" Type="http://schemas.openxmlformats.org/officeDocument/2006/relationships/hyperlink" Target="https://ru.wikipedia.org/wiki/%D0%90%D0%BB%D0%BB%D0%B5%D1%8F_%D0%9A%D0%BE%D1%81%D0%BC%D0%BE%D0%BD%D0%B0%D0%B2%D1%82%D0%BE%D0%B2" TargetMode="External"/><Relationship Id="rId51" Type="http://schemas.openxmlformats.org/officeDocument/2006/relationships/hyperlink" Target="https://ru.wikipedia.org/wiki/%D0%9C%D1%83%D0%B7%D0%B5%D0%B9_%D0%BA%D0%BE%D1%81%D0%BC%D0%BE%D0%BD%D0%B0%D0%B2%D1%82%D0%B8%D0%BA%D0%B8_(%D0%9C%D0%BE%D1%81%D0%BA%D0%B2%D0%B0)#cite_note-%D0%A1%D1%82%D1%80%D0%BE%D0%B9%D0%AD%D0%BA%D1%81%D0%BF%D0%B5%D1%80%D1%82-4" TargetMode="External"/><Relationship Id="rId72" Type="http://schemas.openxmlformats.org/officeDocument/2006/relationships/hyperlink" Target="https://ru.wikipedia.org/wiki/%D0%A8%D0%B0%D1%85%D0%BC%D0%B0%D1%82%D1%8B" TargetMode="External"/><Relationship Id="rId93" Type="http://schemas.openxmlformats.org/officeDocument/2006/relationships/hyperlink" Target="https://ru.wikipedia.org/wiki/%D0%A1%D0%BF%D1%83%D1%81%D0%BA%D0%B0%D0%B5%D0%BC%D1%8B%D0%B9_%D0%B0%D0%BF%D0%BF%D0%B0%D1%80%D0%B0%D1%82" TargetMode="External"/><Relationship Id="rId98" Type="http://schemas.openxmlformats.org/officeDocument/2006/relationships/hyperlink" Target="https://ru.wikipedia.org/wiki/%D0%A1%D0%9A-1_(%D1%81%D0%BA%D0%B0%D1%84%D0%B0%D0%BD%D0%B4%D1%80)" TargetMode="External"/><Relationship Id="rId121" Type="http://schemas.openxmlformats.org/officeDocument/2006/relationships/hyperlink" Target="https://ru.wikipedia.org/wiki/%D0%96%D0%B8%D0%B2%D0%BE%D1%82%D0%BD%D1%8B%D0%B5_%D0%B2_%D0%BA%D0%BE%D1%81%D0%BC%D0%BE%D1%81%D0%B5" TargetMode="External"/><Relationship Id="rId142" Type="http://schemas.openxmlformats.org/officeDocument/2006/relationships/hyperlink" Target="https://ru.wikipedia.org/wiki/%D0%A1%D0%BE%D1%8E%D0%B7_%E2%80%94_%D0%90%D0%BF%D0%BE%D0%BB%D0%BB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estetika</cp:lastModifiedBy>
  <cp:revision>3</cp:revision>
  <dcterms:created xsi:type="dcterms:W3CDTF">2023-09-25T16:02:00Z</dcterms:created>
  <dcterms:modified xsi:type="dcterms:W3CDTF">2023-09-25T16:33:00Z</dcterms:modified>
</cp:coreProperties>
</file>